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164" w:rsidRDefault="00F92D03">
      <w:pPr>
        <w:spacing w:after="25" w:line="240" w:lineRule="auto"/>
        <w:ind w:left="0" w:firstLine="0"/>
        <w:jc w:val="center"/>
      </w:pPr>
      <w:r>
        <w:t xml:space="preserve">  </w:t>
      </w:r>
    </w:p>
    <w:p w:rsidR="00C210DD" w:rsidRDefault="00C210DD" w:rsidP="00C210DD">
      <w:pPr>
        <w:spacing w:line="0" w:lineRule="atLeast"/>
        <w:rPr>
          <w:rFonts w:ascii="Book Antiqua" w:eastAsia="Book Antiqua" w:hAnsi="Book Antiqua"/>
          <w:u w:val="single"/>
        </w:rPr>
      </w:pPr>
      <w:bookmarkStart w:id="0" w:name="page1"/>
      <w:bookmarkEnd w:id="0"/>
      <w:r>
        <w:rPr>
          <w:rFonts w:ascii="Book Antiqua" w:eastAsia="Book Antiqua" w:hAnsi="Book Antiqua"/>
          <w:u w:val="single"/>
        </w:rPr>
        <w:t>Allegato  2</w:t>
      </w:r>
    </w:p>
    <w:p w:rsidR="00C210DD" w:rsidRDefault="00C210DD" w:rsidP="00C210DD">
      <w:pPr>
        <w:spacing w:line="248" w:lineRule="exact"/>
        <w:rPr>
          <w:rFonts w:ascii="Times New Roman" w:eastAsia="Times New Roman" w:hAnsi="Times New Roman"/>
          <w:sz w:val="24"/>
        </w:rPr>
      </w:pPr>
    </w:p>
    <w:p w:rsidR="006A724C" w:rsidRDefault="00C210DD" w:rsidP="00C210DD">
      <w:pPr>
        <w:spacing w:line="258" w:lineRule="auto"/>
        <w:ind w:left="180" w:right="440" w:hanging="59"/>
        <w:rPr>
          <w:rFonts w:ascii="Verdana" w:eastAsia="Verdana" w:hAnsi="Verdana"/>
          <w:b/>
          <w:sz w:val="21"/>
        </w:rPr>
      </w:pPr>
      <w:r>
        <w:rPr>
          <w:rFonts w:ascii="Verdana" w:eastAsia="Verdana" w:hAnsi="Verdana"/>
          <w:b/>
          <w:sz w:val="21"/>
        </w:rPr>
        <w:t>DICHIARAZIONE PERSONALE PER CHI HA DIRITTO ALL’ESCLUSIONE DALLA GRADUATORIA D’ISTITUTO PER L’INDIVIDUAZIONE DEI PERDENTI POSTO</w:t>
      </w:r>
    </w:p>
    <w:p w:rsidR="00C210DD" w:rsidRDefault="006A724C" w:rsidP="006A724C">
      <w:pPr>
        <w:spacing w:line="258" w:lineRule="auto"/>
        <w:ind w:left="180" w:right="440" w:hanging="59"/>
        <w:jc w:val="center"/>
        <w:rPr>
          <w:rFonts w:ascii="Verdana" w:eastAsia="Verdana" w:hAnsi="Verdana"/>
          <w:b/>
          <w:sz w:val="21"/>
        </w:rPr>
      </w:pPr>
      <w:r>
        <w:rPr>
          <w:rFonts w:ascii="Verdana" w:eastAsia="Verdana" w:hAnsi="Verdana"/>
          <w:b/>
          <w:sz w:val="21"/>
        </w:rPr>
        <w:t>A.S. 202</w:t>
      </w:r>
      <w:r w:rsidR="00B71CF4">
        <w:rPr>
          <w:rFonts w:ascii="Verdana" w:eastAsia="Verdana" w:hAnsi="Verdana"/>
          <w:b/>
          <w:sz w:val="21"/>
        </w:rPr>
        <w:t>1</w:t>
      </w:r>
      <w:r>
        <w:rPr>
          <w:rFonts w:ascii="Verdana" w:eastAsia="Verdana" w:hAnsi="Verdana"/>
          <w:b/>
          <w:sz w:val="21"/>
        </w:rPr>
        <w:t>/202</w:t>
      </w:r>
      <w:r w:rsidR="00B71CF4">
        <w:rPr>
          <w:rFonts w:ascii="Verdana" w:eastAsia="Verdana" w:hAnsi="Verdana"/>
          <w:b/>
          <w:sz w:val="21"/>
        </w:rPr>
        <w:t>2</w:t>
      </w:r>
    </w:p>
    <w:p w:rsidR="00086A13" w:rsidRDefault="00086A13" w:rsidP="00086A13">
      <w:pPr>
        <w:spacing w:after="25" w:line="240" w:lineRule="auto"/>
        <w:ind w:left="6521" w:right="26" w:firstLine="0"/>
        <w:jc w:val="left"/>
      </w:pPr>
      <w:r>
        <w:t xml:space="preserve">Al Dirigente Scolastico </w:t>
      </w:r>
    </w:p>
    <w:p w:rsidR="00086A13" w:rsidRDefault="00086A13" w:rsidP="00086A13">
      <w:pPr>
        <w:spacing w:after="26" w:line="240" w:lineRule="auto"/>
        <w:ind w:left="6521" w:firstLine="0"/>
        <w:jc w:val="left"/>
      </w:pPr>
      <w:r>
        <w:t>Dell’ISTITUTO COMPRENSIVO</w:t>
      </w:r>
    </w:p>
    <w:p w:rsidR="00086A13" w:rsidRDefault="00086A13" w:rsidP="00086A13">
      <w:pPr>
        <w:spacing w:after="26" w:line="240" w:lineRule="auto"/>
        <w:ind w:left="6521" w:firstLine="0"/>
        <w:jc w:val="left"/>
      </w:pPr>
      <w:r>
        <w:t>“San Giovanni Bosco” PORTICO DI CASERTA</w:t>
      </w:r>
    </w:p>
    <w:p w:rsidR="00C210DD" w:rsidRDefault="00C210DD" w:rsidP="00C210D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Book Antiqua" w:eastAsia="Book Antiqua" w:hAnsi="Book Antiqua"/>
          <w:noProof/>
          <w:sz w:val="19"/>
        </w:rPr>
        <w:drawing>
          <wp:anchor distT="0" distB="0" distL="114300" distR="114300" simplePos="0" relativeHeight="251659264" behindDoc="1" locked="0" layoutInCell="1" allowOverlap="1" wp14:anchorId="3CA67C22" wp14:editId="59F4E9A9">
            <wp:simplePos x="0" y="0"/>
            <wp:positionH relativeFrom="margin">
              <wp:align>left</wp:align>
            </wp:positionH>
            <wp:positionV relativeFrom="paragraph">
              <wp:posOffset>99060</wp:posOffset>
            </wp:positionV>
            <wp:extent cx="6304915" cy="1804035"/>
            <wp:effectExtent l="0" t="0" r="635" b="571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915" cy="180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0DD" w:rsidRDefault="00B71CF4" w:rsidP="00C210DD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Io</w:t>
      </w:r>
      <w:r w:rsidR="00C210DD">
        <w:rPr>
          <w:rFonts w:ascii="Times New Roman" w:eastAsia="Times New Roman" w:hAnsi="Times New Roman"/>
        </w:rPr>
        <w:t xml:space="preserve"> sottoscritto/a</w:t>
      </w:r>
    </w:p>
    <w:p w:rsidR="00C210DD" w:rsidRDefault="00C210DD" w:rsidP="00C210DD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tabs>
          <w:tab w:val="left" w:pos="7440"/>
        </w:tabs>
        <w:spacing w:line="0" w:lineRule="atLeast"/>
        <w:ind w:left="10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nato</w:t>
      </w:r>
      <w:proofErr w:type="gramEnd"/>
      <w:r>
        <w:rPr>
          <w:rFonts w:ascii="Times New Roman" w:eastAsia="Times New Roman" w:hAnsi="Times New Roman"/>
        </w:rPr>
        <w:t>/a</w:t>
      </w:r>
      <w:r>
        <w:rPr>
          <w:rFonts w:ascii="Times New Roman" w:eastAsia="Times New Roman" w:hAnsi="Times New Roman"/>
        </w:rPr>
        <w:tab/>
        <w:t>il</w:t>
      </w:r>
    </w:p>
    <w:p w:rsidR="00C210DD" w:rsidRDefault="00C210DD" w:rsidP="00C210DD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spacing w:line="0" w:lineRule="atLeast"/>
        <w:ind w:left="10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residente</w:t>
      </w:r>
      <w:proofErr w:type="gramEnd"/>
      <w:r>
        <w:rPr>
          <w:rFonts w:ascii="Times New Roman" w:eastAsia="Times New Roman" w:hAnsi="Times New Roman"/>
        </w:rPr>
        <w:t xml:space="preserve"> a</w:t>
      </w:r>
    </w:p>
    <w:p w:rsidR="00C210DD" w:rsidRDefault="00C210DD" w:rsidP="00C210DD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In via/piazza/n. civico</w:t>
      </w:r>
    </w:p>
    <w:p w:rsidR="00C210DD" w:rsidRDefault="00C210DD" w:rsidP="00C210DD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numPr>
          <w:ilvl w:val="0"/>
          <w:numId w:val="2"/>
        </w:numPr>
        <w:tabs>
          <w:tab w:val="left" w:pos="420"/>
        </w:tabs>
        <w:spacing w:after="0" w:line="0" w:lineRule="atLeast"/>
        <w:ind w:left="420" w:hanging="314"/>
        <w:jc w:val="left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docente</w:t>
      </w:r>
      <w:proofErr w:type="gramEnd"/>
      <w:r>
        <w:rPr>
          <w:rFonts w:ascii="Times New Roman" w:eastAsia="Times New Roman" w:hAnsi="Times New Roman"/>
        </w:rPr>
        <w:t xml:space="preserve"> del settore</w:t>
      </w:r>
    </w:p>
    <w:p w:rsidR="00C210DD" w:rsidRDefault="00C210DD" w:rsidP="00C210DD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spacing w:line="0" w:lineRule="atLeast"/>
        <w:ind w:left="40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classe</w:t>
      </w:r>
      <w:proofErr w:type="gramEnd"/>
      <w:r>
        <w:rPr>
          <w:rFonts w:ascii="Times New Roman" w:eastAsia="Times New Roman" w:hAnsi="Times New Roman"/>
        </w:rPr>
        <w:t xml:space="preserve"> di concorso</w:t>
      </w:r>
    </w:p>
    <w:p w:rsidR="00C210DD" w:rsidRDefault="00C210DD" w:rsidP="00C210DD">
      <w:pPr>
        <w:spacing w:line="125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tabs>
          <w:tab w:val="left" w:pos="460"/>
        </w:tabs>
        <w:spacing w:line="0" w:lineRule="atLeast"/>
        <w:ind w:left="10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□</w:t>
      </w:r>
      <w:r>
        <w:rPr>
          <w:rFonts w:ascii="Times New Roman" w:eastAsia="Times New Roman" w:hAnsi="Times New Roman"/>
        </w:rPr>
        <w:tab/>
        <w:t>Personale ATA con la seguente</w:t>
      </w:r>
    </w:p>
    <w:p w:rsidR="00C210DD" w:rsidRDefault="00C210DD" w:rsidP="00C210DD">
      <w:pPr>
        <w:spacing w:line="115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spacing w:line="0" w:lineRule="atLeast"/>
        <w:ind w:left="50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qualifica</w:t>
      </w:r>
      <w:proofErr w:type="gramEnd"/>
    </w:p>
    <w:p w:rsidR="00C210DD" w:rsidRDefault="00B71CF4" w:rsidP="00C210DD">
      <w:pPr>
        <w:spacing w:line="0" w:lineRule="atLeast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D I C H I A R O</w:t>
      </w:r>
    </w:p>
    <w:p w:rsidR="00C210DD" w:rsidRDefault="00C210DD" w:rsidP="00C210DD">
      <w:pPr>
        <w:spacing w:line="0" w:lineRule="atLeast"/>
        <w:rPr>
          <w:rFonts w:ascii="Book Antiqua" w:eastAsia="Book Antiqua" w:hAnsi="Book Antiqua"/>
        </w:rPr>
      </w:pPr>
      <w:proofErr w:type="gramStart"/>
      <w:r>
        <w:rPr>
          <w:rFonts w:ascii="Times New Roman" w:eastAsia="Times New Roman" w:hAnsi="Times New Roman"/>
        </w:rPr>
        <w:t>sotto</w:t>
      </w:r>
      <w:proofErr w:type="gramEnd"/>
      <w:r>
        <w:rPr>
          <w:rFonts w:ascii="Times New Roman" w:eastAsia="Times New Roman" w:hAnsi="Times New Roman"/>
        </w:rPr>
        <w:t xml:space="preserve"> la mia responsabilità, ai sensi del </w:t>
      </w:r>
      <w:r>
        <w:rPr>
          <w:rFonts w:ascii="Book Antiqua" w:eastAsia="Book Antiqua" w:hAnsi="Book Antiqua"/>
        </w:rPr>
        <w:t>D.P.R. n. 445 del 28.12.2000, come integrato dall'art. 15 della legge n. 3 del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Book Antiqua" w:eastAsia="Book Antiqua" w:hAnsi="Book Antiqua"/>
        </w:rPr>
        <w:t>16.01.2003 e modificato dall'art.15 della legge 12 novembre 2011, n. 183,</w:t>
      </w:r>
    </w:p>
    <w:p w:rsidR="00C210DD" w:rsidRDefault="00C210DD" w:rsidP="00C210DD">
      <w:pPr>
        <w:spacing w:line="0" w:lineRule="atLeast"/>
        <w:rPr>
          <w:rFonts w:ascii="Book Antiqua" w:eastAsia="Book Antiqua" w:hAnsi="Book Antiqua"/>
        </w:rPr>
      </w:pPr>
      <w:proofErr w:type="gramStart"/>
      <w:r>
        <w:rPr>
          <w:rFonts w:ascii="Book Antiqua" w:eastAsia="Book Antiqua" w:hAnsi="Book Antiqua"/>
        </w:rPr>
        <w:t>di</w:t>
      </w:r>
      <w:proofErr w:type="gramEnd"/>
      <w:r>
        <w:rPr>
          <w:rFonts w:ascii="Book Antiqua" w:eastAsia="Book Antiqua" w:hAnsi="Book Antiqua"/>
        </w:rPr>
        <w:t xml:space="preserve"> aver diritto a non essere </w:t>
      </w:r>
      <w:proofErr w:type="spellStart"/>
      <w:r>
        <w:rPr>
          <w:rFonts w:ascii="Book Antiqua" w:eastAsia="Book Antiqua" w:hAnsi="Book Antiqua"/>
        </w:rPr>
        <w:t>inserit</w:t>
      </w:r>
      <w:proofErr w:type="spellEnd"/>
      <w:r>
        <w:rPr>
          <w:rFonts w:ascii="Book Antiqua" w:eastAsia="Book Antiqua" w:hAnsi="Book Antiqua"/>
        </w:rPr>
        <w:t xml:space="preserve">__ nella graduatoria d'istituto per l'individuazione dei perdenti posto per </w:t>
      </w:r>
      <w:proofErr w:type="spellStart"/>
      <w:r>
        <w:rPr>
          <w:rFonts w:ascii="Book Antiqua" w:eastAsia="Book Antiqua" w:hAnsi="Book Antiqua"/>
        </w:rPr>
        <w:t>l'a.s.</w:t>
      </w:r>
      <w:proofErr w:type="spellEnd"/>
    </w:p>
    <w:p w:rsidR="00C210DD" w:rsidRDefault="00B71CF4" w:rsidP="00C210DD">
      <w:pPr>
        <w:spacing w:line="0" w:lineRule="atLeast"/>
        <w:rPr>
          <w:rFonts w:ascii="Book Antiqua" w:eastAsia="Book Antiqua" w:hAnsi="Book Antiqua"/>
        </w:rPr>
      </w:pPr>
      <w:r>
        <w:rPr>
          <w:rFonts w:ascii="Book Antiqua" w:eastAsia="Book Antiqua" w:hAnsi="Book Antiqua"/>
        </w:rPr>
        <w:t>2020/2021</w:t>
      </w:r>
      <w:r w:rsidR="00C210DD">
        <w:rPr>
          <w:rFonts w:ascii="Book Antiqua" w:eastAsia="Book Antiqua" w:hAnsi="Book Antiqua"/>
        </w:rPr>
        <w:t xml:space="preserve"> in quanto beneficiari__ delle precedenze previste dalla normativa vigente, per il seguente motivo:</w:t>
      </w:r>
    </w:p>
    <w:p w:rsidR="00C210DD" w:rsidRDefault="00C210DD" w:rsidP="00C210DD">
      <w:pPr>
        <w:spacing w:line="209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2040"/>
        <w:gridCol w:w="340"/>
        <w:gridCol w:w="7120"/>
      </w:tblGrid>
      <w:tr w:rsidR="00C210DD" w:rsidTr="00BC7EFD">
        <w:trPr>
          <w:trHeight w:val="237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I) DISABILITA’ E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1) personale scolastico docente non vedente (art. 3 della Legge 28 marzo 1991 n. 120);</w:t>
            </w:r>
          </w:p>
        </w:tc>
      </w:tr>
      <w:tr w:rsidR="00C210DD" w:rsidTr="00BC7EFD">
        <w:trPr>
          <w:trHeight w:val="93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GRAVI MOTIVI DI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210DD" w:rsidTr="00BC7EFD">
        <w:trPr>
          <w:trHeight w:val="117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7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7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2) personale emodializzato (art. 61 della Legge 270/82).</w:t>
            </w:r>
          </w:p>
        </w:tc>
      </w:tr>
      <w:tr w:rsidR="00C210DD" w:rsidTr="00BC7EFD">
        <w:trPr>
          <w:trHeight w:val="10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SALUTE</w:t>
            </w: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1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C210DD" w:rsidTr="00BC7EFD">
        <w:trPr>
          <w:trHeight w:val="13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C210DD" w:rsidTr="00BC7EFD">
        <w:trPr>
          <w:trHeight w:val="21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III) PERSONALE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1) disabili di cui all'art. 21, della legge n. 104/92, richiamato dall'art. 601 del </w:t>
            </w:r>
            <w:proofErr w:type="spellStart"/>
            <w:r>
              <w:rPr>
                <w:rFonts w:ascii="Times New Roman" w:eastAsia="Times New Roman" w:hAnsi="Times New Roman"/>
              </w:rPr>
              <w:t>D.L.vo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n.</w:t>
            </w:r>
          </w:p>
        </w:tc>
      </w:tr>
      <w:tr w:rsidR="00C210DD" w:rsidTr="00BC7EF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 DISABILITA’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297/94, con un grado di invalidità superiore ai due terzi o con minorazioni iscritte alle</w:t>
            </w:r>
          </w:p>
        </w:tc>
      </w:tr>
      <w:tr w:rsidR="00C210DD" w:rsidTr="00BC7EF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 PERSONALE CHE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categorie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prima, seconda e terza della tabella "A" annessa alla legge 10 agosto 1950, n.</w:t>
            </w:r>
          </w:p>
        </w:tc>
      </w:tr>
      <w:tr w:rsidR="00C210DD" w:rsidTr="00BC7EFD">
        <w:trPr>
          <w:trHeight w:val="23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HA BISOGNO DI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648</w:t>
            </w:r>
          </w:p>
        </w:tc>
      </w:tr>
      <w:tr w:rsidR="00C210DD" w:rsidTr="00BC7EFD">
        <w:trPr>
          <w:trHeight w:val="22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PARTICOLARI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2) personale (non necessariamente disabile) che ha bisogno per gravi patologie di</w:t>
            </w:r>
          </w:p>
        </w:tc>
      </w:tr>
      <w:tr w:rsidR="00C210DD" w:rsidTr="00BC7EF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CURE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particolari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cure a carattere continuativo (ad esempio chemioterapia); detto personale ha</w:t>
            </w:r>
          </w:p>
        </w:tc>
      </w:tr>
      <w:tr w:rsidR="00C210DD" w:rsidTr="00BC7EF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CONTINUATIVE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diritto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alla precedenza per tutte le preferenze espresse nella domanda, a condizione che</w:t>
            </w:r>
          </w:p>
        </w:tc>
      </w:tr>
      <w:tr w:rsidR="00C210DD" w:rsidTr="00BC7EF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la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prima di tali preferenze sia relativa all’ambito corrispondente al comune in cui esista</w:t>
            </w:r>
          </w:p>
        </w:tc>
      </w:tr>
      <w:tr w:rsidR="00C210DD" w:rsidTr="00BC7EFD">
        <w:trPr>
          <w:trHeight w:val="23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un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centro di cura specializzato, tale precedenza opera nella fase comunale solo tra</w:t>
            </w:r>
          </w:p>
        </w:tc>
      </w:tr>
      <w:tr w:rsidR="00C210DD" w:rsidTr="00BC7EFD">
        <w:trPr>
          <w:trHeight w:val="23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distretti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diversi dello stesso comune</w:t>
            </w:r>
          </w:p>
        </w:tc>
      </w:tr>
      <w:tr w:rsidR="00C210DD" w:rsidTr="00BC7EFD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3) personale appartenente alle categorie previste dal comma 6, dell'art. 33 della legge</w:t>
            </w:r>
          </w:p>
        </w:tc>
      </w:tr>
      <w:tr w:rsidR="00C210DD" w:rsidTr="00BC7EFD">
        <w:trPr>
          <w:trHeight w:val="23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n. 104/92, richiamato dall'art. 601, del </w:t>
            </w:r>
            <w:proofErr w:type="spellStart"/>
            <w:r>
              <w:rPr>
                <w:rFonts w:ascii="Times New Roman" w:eastAsia="Times New Roman" w:hAnsi="Times New Roman"/>
              </w:rPr>
              <w:t>D.L.vo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n. 297/94</w:t>
            </w:r>
          </w:p>
        </w:tc>
      </w:tr>
      <w:tr w:rsidR="00C210DD" w:rsidTr="00BC7EFD">
        <w:trPr>
          <w:trHeight w:val="22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V) ASSISTENZA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ASSISTENZA AL CONIUGE, ED AL FIGLIO CON DISABILITA’</w:t>
            </w:r>
          </w:p>
        </w:tc>
      </w:tr>
      <w:tr w:rsidR="00C210DD" w:rsidTr="00BC7EFD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9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ASSISTENZA DA PARTE DEL FIGLIO REFERENTE UNICO AL GENITORE</w:t>
            </w:r>
          </w:p>
        </w:tc>
      </w:tr>
      <w:tr w:rsidR="00C210DD" w:rsidTr="00BC7EFD">
        <w:trPr>
          <w:trHeight w:val="23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CON DISABILITA’</w:t>
            </w:r>
          </w:p>
        </w:tc>
      </w:tr>
      <w:tr w:rsidR="00C210DD" w:rsidTr="00BC7EFD">
        <w:trPr>
          <w:trHeight w:val="220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20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ASSISTENZA DA PARTE DI CHI ESERCITA LA TUTELA LEGALE</w:t>
            </w:r>
          </w:p>
        </w:tc>
      </w:tr>
      <w:tr w:rsidR="00C210DD" w:rsidTr="00BC7EFD">
        <w:trPr>
          <w:trHeight w:val="21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8" w:lineRule="exac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□</w:t>
            </w:r>
          </w:p>
        </w:tc>
        <w:tc>
          <w:tcPr>
            <w:tcW w:w="95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218" w:lineRule="exac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VII)  </w:t>
            </w:r>
            <w:proofErr w:type="gramStart"/>
            <w:r>
              <w:rPr>
                <w:rFonts w:ascii="Times New Roman" w:eastAsia="Times New Roman" w:hAnsi="Times New Roman"/>
              </w:rPr>
              <w:t>PERSONALE  CHE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 RICOPRE  CARICHE  PUBBLICHE  NELLE  AMMINISTRAZIONI  DEGLI  ENTI</w:t>
            </w:r>
          </w:p>
        </w:tc>
      </w:tr>
      <w:tr w:rsidR="00C210DD" w:rsidTr="00BC7EFD">
        <w:trPr>
          <w:trHeight w:val="23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ind w:left="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LOCALI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210DD" w:rsidRDefault="00C210DD" w:rsidP="00BC7EFD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:rsidR="00C210DD" w:rsidRDefault="00C210DD" w:rsidP="00C210DD">
      <w:pPr>
        <w:spacing w:line="237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9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Allega la certificazione Legge 104/92</w:t>
      </w:r>
    </w:p>
    <w:p w:rsidR="00C210DD" w:rsidRDefault="00C210DD" w:rsidP="00C210DD">
      <w:pPr>
        <w:spacing w:line="115" w:lineRule="exact"/>
        <w:rPr>
          <w:rFonts w:ascii="Times New Roman" w:eastAsia="Times New Roman" w:hAnsi="Times New Roman"/>
        </w:rPr>
      </w:pPr>
    </w:p>
    <w:p w:rsidR="00C210DD" w:rsidRDefault="00C210DD" w:rsidP="00C210DD">
      <w:pPr>
        <w:numPr>
          <w:ilvl w:val="0"/>
          <w:numId w:val="3"/>
        </w:numPr>
        <w:tabs>
          <w:tab w:val="left" w:pos="720"/>
        </w:tabs>
        <w:spacing w:after="0" w:line="0" w:lineRule="atLeast"/>
        <w:ind w:left="720" w:hanging="369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La documentazione si trova agli atti della scuola</w:t>
      </w:r>
    </w:p>
    <w:p w:rsidR="00C210DD" w:rsidRDefault="00C210DD" w:rsidP="00C210DD">
      <w:pPr>
        <w:spacing w:line="325" w:lineRule="exact"/>
        <w:rPr>
          <w:rFonts w:ascii="Times New Roman" w:eastAsia="Times New Roman" w:hAnsi="Times New Roman"/>
          <w:sz w:val="24"/>
        </w:rPr>
      </w:pPr>
    </w:p>
    <w:p w:rsidR="00C210DD" w:rsidRDefault="00086A13" w:rsidP="00C210D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Portico di Caserta</w:t>
      </w:r>
      <w:bookmarkStart w:id="1" w:name="_GoBack"/>
      <w:bookmarkEnd w:id="1"/>
      <w:r w:rsidR="00C210DD">
        <w:rPr>
          <w:rFonts w:ascii="Times New Roman" w:eastAsia="Times New Roman" w:hAnsi="Times New Roman"/>
        </w:rPr>
        <w:t xml:space="preserve"> ____/____/____</w:t>
      </w:r>
    </w:p>
    <w:p w:rsidR="00C210DD" w:rsidRDefault="00C210DD" w:rsidP="00C210DD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C210DD" w:rsidRDefault="00C210DD" w:rsidP="00C210DD">
      <w:pPr>
        <w:spacing w:line="0" w:lineRule="atLeast"/>
        <w:ind w:left="83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FIRMA</w:t>
      </w:r>
    </w:p>
    <w:p w:rsidR="00360164" w:rsidRDefault="00360164">
      <w:pPr>
        <w:spacing w:after="0" w:line="240" w:lineRule="auto"/>
        <w:ind w:left="0" w:firstLine="0"/>
        <w:jc w:val="center"/>
      </w:pPr>
    </w:p>
    <w:sectPr w:rsidR="00360164">
      <w:footerReference w:type="default" r:id="rId8"/>
      <w:pgSz w:w="11904" w:h="16840"/>
      <w:pgMar w:top="867" w:right="787" w:bottom="994" w:left="7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B4B" w:rsidRDefault="00D27B4B" w:rsidP="0061181F">
      <w:pPr>
        <w:spacing w:after="0" w:line="240" w:lineRule="auto"/>
      </w:pPr>
      <w:r>
        <w:separator/>
      </w:r>
    </w:p>
  </w:endnote>
  <w:endnote w:type="continuationSeparator" w:id="0">
    <w:p w:rsidR="00D27B4B" w:rsidRDefault="00D27B4B" w:rsidP="00611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81F" w:rsidRDefault="00086A13" w:rsidP="0061181F">
    <w:pPr>
      <w:jc w:val="center"/>
      <w:rPr>
        <w:rFonts w:ascii="Times New Roman" w:eastAsia="Times New Roman" w:hAnsi="Times New Roman" w:cs="Times New Roman"/>
        <w:i/>
        <w:color w:val="auto"/>
        <w:sz w:val="20"/>
        <w:u w:val="single"/>
      </w:rPr>
    </w:pPr>
    <w:hyperlink r:id="rId1" w:history="1">
      <w:r w:rsidR="0061181F">
        <w:rPr>
          <w:rStyle w:val="Collegamentoipertestuale"/>
          <w:i/>
        </w:rPr>
        <w:t xml:space="preserve">Graduatoria interna di Istituto </w:t>
      </w:r>
    </w:hyperlink>
    <w:r w:rsidR="0061181F">
      <w:rPr>
        <w:i/>
        <w:u w:val="single"/>
      </w:rPr>
      <w:t>MOBILITA’ 202</w:t>
    </w:r>
    <w:r w:rsidR="00B71CF4">
      <w:rPr>
        <w:i/>
        <w:u w:val="single"/>
      </w:rPr>
      <w:t>1</w:t>
    </w:r>
    <w:r w:rsidR="0061181F">
      <w:rPr>
        <w:i/>
        <w:u w:val="single"/>
      </w:rPr>
      <w:t>/202</w:t>
    </w:r>
    <w:r w:rsidR="00B71CF4">
      <w:rPr>
        <w:i/>
        <w:u w:val="single"/>
      </w:rPr>
      <w:t>2</w:t>
    </w:r>
  </w:p>
  <w:p w:rsidR="0061181F" w:rsidRDefault="0061181F">
    <w:pPr>
      <w:pStyle w:val="Pidipagina"/>
    </w:pPr>
  </w:p>
  <w:p w:rsidR="0061181F" w:rsidRDefault="0061181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B4B" w:rsidRDefault="00D27B4B" w:rsidP="0061181F">
      <w:pPr>
        <w:spacing w:after="0" w:line="240" w:lineRule="auto"/>
      </w:pPr>
      <w:r>
        <w:separator/>
      </w:r>
    </w:p>
  </w:footnote>
  <w:footnote w:type="continuationSeparator" w:id="0">
    <w:p w:rsidR="00D27B4B" w:rsidRDefault="00D27B4B" w:rsidP="00611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69CF74C1"/>
    <w:multiLevelType w:val="hybridMultilevel"/>
    <w:tmpl w:val="AF7826C6"/>
    <w:lvl w:ilvl="0" w:tplc="F70666C8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0E65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F8CFC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82CF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AC9AE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EAFDB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E0AC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545B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56BB2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64"/>
    <w:rsid w:val="00086A13"/>
    <w:rsid w:val="00360164"/>
    <w:rsid w:val="0061181F"/>
    <w:rsid w:val="006A724C"/>
    <w:rsid w:val="00997FA0"/>
    <w:rsid w:val="009E15EB"/>
    <w:rsid w:val="00B71CF4"/>
    <w:rsid w:val="00C210DD"/>
    <w:rsid w:val="00D27B4B"/>
    <w:rsid w:val="00E10E60"/>
    <w:rsid w:val="00F167DF"/>
    <w:rsid w:val="00F51CF4"/>
    <w:rsid w:val="00F92D03"/>
    <w:rsid w:val="00F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A377DD-6589-4802-A549-874173D4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8" w:line="237" w:lineRule="auto"/>
      <w:ind w:left="-5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11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181F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611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181F"/>
    <w:rPr>
      <w:rFonts w:ascii="Arial" w:eastAsia="Arial" w:hAnsi="Arial" w:cs="Arial"/>
      <w:color w:val="000000"/>
      <w:sz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6118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izzontescuola.it/graduatoria-interna-di-istituto-per-i-docenti-titolari-sul-sostegno-per-linserimento-non-conta-il-vincolo-quinquenna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</vt:lpstr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</dc:title>
  <dc:subject/>
  <dc:creator>dsga</dc:creator>
  <cp:keywords/>
  <cp:lastModifiedBy>dirigente</cp:lastModifiedBy>
  <cp:revision>2</cp:revision>
  <dcterms:created xsi:type="dcterms:W3CDTF">2021-03-10T12:04:00Z</dcterms:created>
  <dcterms:modified xsi:type="dcterms:W3CDTF">2021-03-10T12:04:00Z</dcterms:modified>
</cp:coreProperties>
</file>