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1ED" w:rsidRPr="00D06516" w:rsidRDefault="009D31ED" w:rsidP="009D31ED">
      <w:pPr>
        <w:jc w:val="center"/>
        <w:rPr>
          <w:rFonts w:ascii="Garamond" w:hAnsi="Garamond"/>
          <w:noProof/>
          <w:sz w:val="24"/>
          <w:szCs w:val="24"/>
        </w:rPr>
      </w:pPr>
      <w:r w:rsidRPr="00D06516"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7B1E5940" wp14:editId="5652DA65">
            <wp:simplePos x="0" y="0"/>
            <wp:positionH relativeFrom="column">
              <wp:posOffset>861060</wp:posOffset>
            </wp:positionH>
            <wp:positionV relativeFrom="paragraph">
              <wp:posOffset>66675</wp:posOffset>
            </wp:positionV>
            <wp:extent cx="4276725" cy="1076326"/>
            <wp:effectExtent l="0" t="0" r="0" b="9525"/>
            <wp:wrapSquare wrapText="bothSides"/>
            <wp:docPr id="2" name="Immagine 2" descr="Descrizione: C:\Users\utenye\Documents\Carta intestata bloc r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C:\Users\utenye\Documents\Carta intestata bloc ri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08" t="4591" r="20746" b="78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076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1ED" w:rsidRPr="00D06516" w:rsidRDefault="009D31ED" w:rsidP="009D31ED">
      <w:pPr>
        <w:jc w:val="center"/>
        <w:rPr>
          <w:rFonts w:ascii="Garamond" w:hAnsi="Garamond"/>
          <w:noProof/>
          <w:sz w:val="24"/>
          <w:szCs w:val="24"/>
        </w:rPr>
      </w:pPr>
    </w:p>
    <w:p w:rsidR="009D31ED" w:rsidRPr="00D06516" w:rsidRDefault="009D31ED" w:rsidP="009D31ED">
      <w:pPr>
        <w:rPr>
          <w:rFonts w:ascii="Garamond" w:hAnsi="Garamond"/>
          <w:bCs/>
          <w:sz w:val="24"/>
          <w:szCs w:val="24"/>
        </w:rPr>
      </w:pPr>
    </w:p>
    <w:p w:rsidR="009D31ED" w:rsidRPr="00D06516" w:rsidRDefault="009D31ED" w:rsidP="009D31ED">
      <w:pPr>
        <w:rPr>
          <w:rFonts w:ascii="Garamond" w:hAnsi="Garamond"/>
          <w:bCs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9" o:spid="_x0000_s1026" type="#_x0000_t202" style="position:absolute;margin-left:-15.75pt;margin-top:16.35pt;width:519pt;height:94.5pt;z-index:251659264;visibility:visible;mso-wrap-style:square;mso-width-percent:0;mso-height-percent:0;mso-wrap-distance-left:2.88pt;mso-wrap-distance-top:2.88pt;mso-wrap-distance-right:2.88pt;mso-wrap-distance-bottom:2.88pt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fJbEwMAAMEGAAAOAAAAZHJzL2Uyb0RvYy54bWysVV1vmzAUfZ+0/2D5nQIJkIBKq4SEaVL3&#10;IXX7AQ6YYNXYzHZKumn/fdcmTWm3h2ldHpA/j8+599yby+tjx9E9VZpJkePwIsCIikrWTOxz/PVL&#10;6S0x0oaImnApaI4fqMbXV2/fXA59RmeylbymCgGI0NnQ57g1ps98X1ct7Yi+kD0VsNlI1REDU7X3&#10;a0UGQO+4PwuCxB+kqnslK6o1rG7GTXzl8JuGVuZT02hqEM8xcDPuq9x3Z7/+1SXJ9or0LatONMg/&#10;sOgIE/DoGWpDDEEHxX6D6lilpJaNuahk58umYRV1GkBNGLxQc9uSnjotEBzdn8Ok/x9s9fH+s0Ks&#10;htylGAnSQY4KoinnBNUMGaqNRLAFcRp6ncHx2x4umONaHuGO06z7G1ndaSRk0RKxpyul5NBSUgPP&#10;0N70J1dHHG1BdsMHWcN75GCkAzo2qrNBhLAgQId8PZxzRI8GVbCYxGk4D2Crgr0QLBDGLos+yR6v&#10;90qbd1R2yA5yrMAEDp7c32hj6ZDs8Yh9TciSce6MwMWzBTg4rlDnpPE2yYAKDO1JS8pl+UcapNvl&#10;dhl50SzZelGw2Xirsoi8pAwX8Wa+KYpN+NOyCKOsZXVNhX300XFh9HcZPXl/9MrZc1pyVls4S0mr&#10;/a7gCt0TcHzpfi4FsPN0zH9Ow4UEtLyQFM6iYD1LvTJZLryojGIvXQRLLwjTdZoEURptyueSbpig&#10;r5eEhhyn8SzGiPA9NJVTZU3ogxbbH+hZZ303OpEfOrDUqP1U27AEHWCyBEk933bCnwF3zEA/4qzL&#10;8TKwv7FDWDdvRe1MYgjj43gSRiv9z2FclXGwiOZLb7GI51403wbeelkW3qoIk2SxXRfr7QtnbJ3b&#10;9Osj6fI5se6E7+mNJ8oQlkdfu3K1FTrWqjnujiDc1vBO1g9QuEpCWUEJQt+HQSvVd4wG6KE51t8O&#10;RFGM+HsBxT9P4kUCTXc6UdPJbjohogKoHBtIvBsWZmzUh16xfQsvjUkWcgUNo2GulJ9YgRQ7gT7p&#10;RJ16um3E07k79fTPc/ULAAD//wMAUEsDBBQABgAIAAAAIQCvojgt3AAAAAgBAAAPAAAAZHJzL2Rv&#10;d25yZXYueG1sTI/NTsMwEITvSLyDtZW4UaepCFWIU1VI3JDoD+LsxNskaryObKcJPD3bExx3ZjT7&#10;TbGdbS+u6EPnSMFqmYBAqp3pqFHweXp73IAIUZPRvSNU8I0BtuX9XaFz4yY64PUYG8ElFHKtoI1x&#10;yKUMdYtWh6UbkNg7O2915NM30ng9cbntZZokmbS6I/7Q6gFfW6wvx9Eq+Kqex/3k1/vD5WfIercL&#10;H+8xKPWwmHcvICLO8S8MN3xGh5KZKjeSCaJXwEOigjRLQdzcZL1hpWJl9ZSCLAv5f0D5CwAA//8D&#10;AFBLAQItABQABgAIAAAAIQC2gziS/gAAAOEBAAATAAAAAAAAAAAAAAAAAAAAAABbQ29udGVudF9U&#10;eXBlc10ueG1sUEsBAi0AFAAGAAgAAAAhADj9If/WAAAAlAEAAAsAAAAAAAAAAAAAAAAALwEAAF9y&#10;ZWxzLy5yZWxzUEsBAi0AFAAGAAgAAAAhAHxZ8lsTAwAAwQYAAA4AAAAAAAAAAAAAAAAALgIAAGRy&#10;cy9lMm9Eb2MueG1sUEsBAi0AFAAGAAgAAAAhAK+iOC3cAAAACAEAAA8AAAAAAAAAAAAAAAAAbQUA&#10;AGRycy9kb3ducmV2LnhtbFBLBQYAAAAABAAEAPMAAAB2BgAAAAA=&#10;" filled="f" stroked="f" strokecolor="black [0]" insetpen="t">
            <v:textbox inset="2.88pt,2.88pt,2.88pt,2.88pt">
              <w:txbxContent>
                <w:p w:rsidR="009D31ED" w:rsidRDefault="009D31ED" w:rsidP="009D31ED">
                  <w:pPr>
                    <w:widowControl w:val="0"/>
                    <w:spacing w:after="0" w:line="240" w:lineRule="auto"/>
                    <w:ind w:left="714" w:hanging="11"/>
                    <w:jc w:val="center"/>
                    <w:rPr>
                      <w:rFonts w:ascii="Garamond" w:hAnsi="Garamond"/>
                      <w:b/>
                      <w:bCs/>
                      <w:color w:val="000080"/>
                      <w:szCs w:val="28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80"/>
                      <w:szCs w:val="28"/>
                    </w:rPr>
                    <w:t xml:space="preserve">ISTITUTO COMPRENSIVO STATALE </w:t>
                  </w:r>
                </w:p>
                <w:p w:rsidR="009D31ED" w:rsidRDefault="009D31ED" w:rsidP="009D31ED">
                  <w:pPr>
                    <w:widowControl w:val="0"/>
                    <w:spacing w:after="0" w:line="240" w:lineRule="auto"/>
                    <w:ind w:left="714" w:hanging="11"/>
                    <w:jc w:val="center"/>
                    <w:rPr>
                      <w:rFonts w:ascii="Garamond" w:hAnsi="Garamond"/>
                      <w:b/>
                      <w:bCs/>
                      <w:color w:val="000080"/>
                      <w:szCs w:val="28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80"/>
                      <w:szCs w:val="28"/>
                    </w:rPr>
                    <w:t>“S.GIOVANNI BOSCO”</w:t>
                  </w:r>
                </w:p>
                <w:p w:rsidR="009D31ED" w:rsidRDefault="009D31ED" w:rsidP="009D31ED">
                  <w:pPr>
                    <w:widowControl w:val="0"/>
                    <w:spacing w:after="0" w:line="240" w:lineRule="auto"/>
                    <w:ind w:left="714" w:hanging="11"/>
                    <w:jc w:val="center"/>
                    <w:rPr>
                      <w:rFonts w:ascii="Garamond" w:hAnsi="Garamond"/>
                      <w:color w:val="000080"/>
                      <w:sz w:val="20"/>
                    </w:rPr>
                  </w:pPr>
                  <w:r>
                    <w:rPr>
                      <w:rFonts w:ascii="Garamond" w:hAnsi="Garamond"/>
                      <w:color w:val="000080"/>
                    </w:rPr>
                    <w:t xml:space="preserve">Via Trento 36 - 81050 PORTICO DI CASERTA (CE) </w:t>
                  </w:r>
                </w:p>
                <w:p w:rsidR="009D31ED" w:rsidRDefault="009D31ED" w:rsidP="009D31ED">
                  <w:pPr>
                    <w:widowControl w:val="0"/>
                    <w:spacing w:after="0" w:line="240" w:lineRule="auto"/>
                    <w:ind w:left="714" w:hanging="11"/>
                    <w:jc w:val="center"/>
                    <w:rPr>
                      <w:rFonts w:ascii="Garamond" w:hAnsi="Garamond"/>
                      <w:color w:val="000080"/>
                    </w:rPr>
                  </w:pPr>
                  <w:r>
                    <w:rPr>
                      <w:rFonts w:ascii="Garamond" w:hAnsi="Garamond"/>
                      <w:color w:val="000080"/>
                    </w:rPr>
                    <w:t>Distretto Scolastico 16 S. Maria C.V. - Ambito Territoriale CE10</w:t>
                  </w:r>
                </w:p>
                <w:p w:rsidR="009D31ED" w:rsidRDefault="009D31ED" w:rsidP="009D31ED">
                  <w:pPr>
                    <w:widowControl w:val="0"/>
                    <w:spacing w:after="0" w:line="240" w:lineRule="auto"/>
                    <w:ind w:left="714" w:hanging="11"/>
                    <w:jc w:val="center"/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80"/>
                      <w:sz w:val="16"/>
                      <w:szCs w:val="16"/>
                    </w:rPr>
                    <w:t xml:space="preserve">Cod. Meccanografico </w:t>
                  </w:r>
                  <w:r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  <w:t xml:space="preserve">CEIC82900P -  </w:t>
                  </w:r>
                  <w:r>
                    <w:rPr>
                      <w:rFonts w:ascii="Garamond" w:hAnsi="Garamond"/>
                      <w:b/>
                      <w:bCs/>
                      <w:color w:val="000080"/>
                      <w:sz w:val="16"/>
                      <w:szCs w:val="16"/>
                    </w:rPr>
                    <w:t xml:space="preserve">Cod. </w:t>
                  </w:r>
                  <w:proofErr w:type="gramStart"/>
                  <w:r>
                    <w:rPr>
                      <w:rFonts w:ascii="Garamond" w:hAnsi="Garamond"/>
                      <w:b/>
                      <w:bCs/>
                      <w:color w:val="000080"/>
                      <w:sz w:val="16"/>
                      <w:szCs w:val="16"/>
                    </w:rPr>
                    <w:t xml:space="preserve">Fiscale  </w:t>
                  </w:r>
                  <w:r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  <w:t>80106720610</w:t>
                  </w:r>
                  <w:proofErr w:type="gramEnd"/>
                  <w:r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  <w:t xml:space="preserve"> -  </w:t>
                  </w:r>
                  <w:r>
                    <w:rPr>
                      <w:rFonts w:ascii="Garamond" w:hAnsi="Garamond"/>
                      <w:b/>
                      <w:bCs/>
                      <w:color w:val="000080"/>
                      <w:sz w:val="16"/>
                      <w:szCs w:val="16"/>
                    </w:rPr>
                    <w:t xml:space="preserve">Cod. Univoco </w:t>
                  </w:r>
                  <w:r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  <w:t>UF6WZ4</w:t>
                  </w:r>
                </w:p>
                <w:p w:rsidR="009D31ED" w:rsidRDefault="009D31ED" w:rsidP="009D31ED">
                  <w:pPr>
                    <w:widowControl w:val="0"/>
                    <w:spacing w:after="0" w:line="240" w:lineRule="auto"/>
                    <w:ind w:left="714" w:hanging="11"/>
                    <w:jc w:val="center"/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80"/>
                      <w:sz w:val="16"/>
                      <w:szCs w:val="16"/>
                    </w:rPr>
                    <w:t xml:space="preserve">Contatti: D.S –D.S.G.A. </w:t>
                  </w:r>
                  <w:r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  <w:t xml:space="preserve">Tel. 0823 691434 </w:t>
                  </w:r>
                </w:p>
                <w:p w:rsidR="009D31ED" w:rsidRPr="00B0781F" w:rsidRDefault="009D31ED" w:rsidP="009D31ED">
                  <w:pPr>
                    <w:widowControl w:val="0"/>
                    <w:spacing w:after="0" w:line="240" w:lineRule="auto"/>
                    <w:ind w:left="714" w:hanging="11"/>
                    <w:jc w:val="center"/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</w:pPr>
                  <w:proofErr w:type="gramStart"/>
                  <w:r w:rsidRPr="00B0781F">
                    <w:rPr>
                      <w:rFonts w:ascii="Garamond" w:hAnsi="Garamond"/>
                      <w:b/>
                      <w:bCs/>
                      <w:color w:val="000080"/>
                      <w:sz w:val="16"/>
                      <w:szCs w:val="16"/>
                    </w:rPr>
                    <w:t>email</w:t>
                  </w:r>
                  <w:proofErr w:type="gramEnd"/>
                  <w:r w:rsidRPr="00B0781F"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  <w:t xml:space="preserve">: ceic82900p@istruzione.it - </w:t>
                  </w:r>
                  <w:proofErr w:type="spellStart"/>
                  <w:r w:rsidRPr="00B0781F">
                    <w:rPr>
                      <w:rFonts w:ascii="Garamond" w:hAnsi="Garamond"/>
                      <w:b/>
                      <w:bCs/>
                      <w:color w:val="000080"/>
                      <w:sz w:val="16"/>
                      <w:szCs w:val="16"/>
                    </w:rPr>
                    <w:t>Pec</w:t>
                  </w:r>
                  <w:proofErr w:type="spellEnd"/>
                  <w:r w:rsidRPr="00B0781F">
                    <w:rPr>
                      <w:rFonts w:ascii="Garamond" w:hAnsi="Garamond"/>
                      <w:b/>
                      <w:bCs/>
                      <w:color w:val="00008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  <w:t>ceic82900p@</w:t>
                  </w:r>
                  <w:r w:rsidRPr="00B0781F"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  <w:t xml:space="preserve">pec.struzione.it </w:t>
                  </w:r>
                </w:p>
                <w:p w:rsidR="009D31ED" w:rsidRDefault="009D31ED" w:rsidP="009D31ED">
                  <w:pPr>
                    <w:widowControl w:val="0"/>
                    <w:spacing w:after="0" w:line="240" w:lineRule="auto"/>
                    <w:ind w:left="714" w:hanging="11"/>
                    <w:jc w:val="center"/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</w:pPr>
                  <w:r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  <w:t xml:space="preserve">Sito </w:t>
                  </w:r>
                  <w:proofErr w:type="spellStart"/>
                  <w:r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  <w:t>Web:</w:t>
                  </w:r>
                  <w:r>
                    <w:rPr>
                      <w:rFonts w:ascii="Garamond" w:hAnsi="Garamond"/>
                      <w:b/>
                      <w:bCs/>
                      <w:i/>
                      <w:iCs/>
                      <w:color w:val="000080"/>
                      <w:sz w:val="16"/>
                      <w:szCs w:val="16"/>
                      <w:u w:val="single"/>
                    </w:rPr>
                    <w:t>www.icboscoporticodicaserta.gov.it</w:t>
                  </w:r>
                  <w:proofErr w:type="spellEnd"/>
                  <w:r>
                    <w:rPr>
                      <w:rFonts w:ascii="Garamond" w:hAnsi="Garamond"/>
                    </w:rPr>
                    <w:t xml:space="preserve"> </w:t>
                  </w:r>
                </w:p>
                <w:p w:rsidR="009D31ED" w:rsidRDefault="009D31ED" w:rsidP="009D31ED">
                  <w:pPr>
                    <w:widowControl w:val="0"/>
                    <w:rPr>
                      <w:rFonts w:ascii="Garamond" w:hAnsi="Garamond"/>
                      <w:color w:val="000000"/>
                      <w:sz w:val="20"/>
                    </w:rPr>
                  </w:pPr>
                  <w:r>
                    <w:rPr>
                      <w:rFonts w:ascii="Garamond" w:hAnsi="Garamond"/>
                    </w:rPr>
                    <w:t> </w:t>
                  </w:r>
                </w:p>
              </w:txbxContent>
            </v:textbox>
            <w10:wrap anchorx="margin"/>
          </v:shape>
        </w:pict>
      </w:r>
    </w:p>
    <w:p w:rsidR="009D31ED" w:rsidRPr="00D06516" w:rsidRDefault="009D31ED" w:rsidP="009D31ED">
      <w:pPr>
        <w:rPr>
          <w:rFonts w:ascii="Garamond" w:hAnsi="Garamond"/>
          <w:bCs/>
          <w:sz w:val="24"/>
          <w:szCs w:val="24"/>
        </w:rPr>
      </w:pPr>
      <w:r w:rsidRPr="00D06516"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43912F21" wp14:editId="33C9E80B">
            <wp:simplePos x="0" y="0"/>
            <wp:positionH relativeFrom="column">
              <wp:posOffset>5494020</wp:posOffset>
            </wp:positionH>
            <wp:positionV relativeFrom="paragraph">
              <wp:posOffset>217170</wp:posOffset>
            </wp:positionV>
            <wp:extent cx="1104900" cy="751205"/>
            <wp:effectExtent l="0" t="0" r="0" b="0"/>
            <wp:wrapNone/>
            <wp:docPr id="21" name="Immagine 21" descr="bandiera-europea-200x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ndiera-europea-200x1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6516"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63D7CCC7" wp14:editId="68D7E5E0">
            <wp:simplePos x="0" y="0"/>
            <wp:positionH relativeFrom="column">
              <wp:posOffset>285750</wp:posOffset>
            </wp:positionH>
            <wp:positionV relativeFrom="paragraph">
              <wp:posOffset>167005</wp:posOffset>
            </wp:positionV>
            <wp:extent cx="791845" cy="890270"/>
            <wp:effectExtent l="0" t="0" r="8255" b="5080"/>
            <wp:wrapNone/>
            <wp:docPr id="20" name="Immagine 20" descr="minister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inistero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1ED" w:rsidRPr="00D06516" w:rsidRDefault="009D31ED" w:rsidP="009D31ED">
      <w:pPr>
        <w:rPr>
          <w:rFonts w:ascii="Garamond" w:hAnsi="Garamond"/>
          <w:bCs/>
          <w:sz w:val="24"/>
          <w:szCs w:val="24"/>
        </w:rPr>
      </w:pPr>
    </w:p>
    <w:p w:rsidR="009D31ED" w:rsidRPr="00D06516" w:rsidRDefault="009D31ED" w:rsidP="009D31ED">
      <w:pPr>
        <w:rPr>
          <w:rFonts w:ascii="Garamond" w:hAnsi="Garamond"/>
          <w:bCs/>
          <w:sz w:val="24"/>
          <w:szCs w:val="24"/>
        </w:rPr>
      </w:pPr>
    </w:p>
    <w:p w:rsidR="00C94889" w:rsidRDefault="00C94889" w:rsidP="00C94889">
      <w:pPr>
        <w:pStyle w:val="Normale1"/>
        <w:spacing w:line="264" w:lineRule="auto"/>
        <w:jc w:val="both"/>
        <w:rPr>
          <w:rFonts w:ascii="Garamond" w:eastAsia="Calibri" w:hAnsi="Garamond" w:cs="Calibri"/>
          <w:sz w:val="24"/>
          <w:szCs w:val="24"/>
        </w:rPr>
      </w:pPr>
    </w:p>
    <w:p w:rsidR="009D31ED" w:rsidRDefault="009D31ED" w:rsidP="00C94889">
      <w:pPr>
        <w:pStyle w:val="Normale1"/>
        <w:spacing w:line="264" w:lineRule="auto"/>
        <w:jc w:val="both"/>
        <w:rPr>
          <w:rFonts w:ascii="Garamond" w:eastAsia="Calibri" w:hAnsi="Garamond" w:cs="Calibri"/>
          <w:sz w:val="24"/>
          <w:szCs w:val="24"/>
        </w:rPr>
      </w:pPr>
    </w:p>
    <w:p w:rsidR="009D31ED" w:rsidRPr="009D31ED" w:rsidRDefault="009D31ED" w:rsidP="00C94889">
      <w:pPr>
        <w:pStyle w:val="Normale1"/>
        <w:spacing w:line="264" w:lineRule="auto"/>
        <w:jc w:val="both"/>
        <w:rPr>
          <w:rFonts w:ascii="Garamond" w:eastAsia="Calibri" w:hAnsi="Garamond" w:cs="Calibri"/>
          <w:sz w:val="24"/>
          <w:szCs w:val="24"/>
        </w:rPr>
      </w:pPr>
    </w:p>
    <w:p w:rsidR="00C94889" w:rsidRPr="009D31ED" w:rsidRDefault="00C94889" w:rsidP="00C94889">
      <w:pPr>
        <w:pStyle w:val="Normale1"/>
        <w:spacing w:before="1"/>
        <w:ind w:left="848" w:right="750"/>
        <w:jc w:val="both"/>
        <w:rPr>
          <w:rFonts w:ascii="Garamond" w:eastAsia="Calibri" w:hAnsi="Garamond" w:cs="Calibri"/>
          <w:sz w:val="20"/>
          <w:szCs w:val="20"/>
        </w:rPr>
      </w:pPr>
    </w:p>
    <w:p w:rsidR="00C94889" w:rsidRPr="009D31ED" w:rsidRDefault="00C94889" w:rsidP="00C94889">
      <w:pPr>
        <w:pStyle w:val="Titolo2"/>
        <w:spacing w:line="288" w:lineRule="auto"/>
        <w:ind w:left="834" w:right="750" w:firstLine="0"/>
        <w:jc w:val="center"/>
        <w:rPr>
          <w:rFonts w:ascii="Garamond" w:eastAsia="Calibri" w:hAnsi="Garamond" w:cs="Calibri"/>
          <w:sz w:val="24"/>
          <w:szCs w:val="24"/>
        </w:rPr>
      </w:pPr>
      <w:r w:rsidRPr="009D31ED">
        <w:rPr>
          <w:rFonts w:ascii="Garamond" w:eastAsia="Calibri" w:hAnsi="Garamond" w:cs="Calibri"/>
          <w:sz w:val="24"/>
          <w:szCs w:val="24"/>
        </w:rPr>
        <w:t>INFORMATIVA PER IL TRATTAMENTO DEI DATI PERSONALI</w:t>
      </w:r>
    </w:p>
    <w:p w:rsidR="00C94889" w:rsidRPr="009D31ED" w:rsidRDefault="00C94889" w:rsidP="00C94889">
      <w:pPr>
        <w:pStyle w:val="Titolo2"/>
        <w:spacing w:line="288" w:lineRule="auto"/>
        <w:ind w:left="834" w:right="750" w:firstLine="0"/>
        <w:jc w:val="center"/>
        <w:rPr>
          <w:rFonts w:ascii="Garamond" w:eastAsia="Calibri" w:hAnsi="Garamond" w:cs="Calibri"/>
          <w:sz w:val="24"/>
          <w:szCs w:val="24"/>
        </w:rPr>
      </w:pPr>
      <w:r w:rsidRPr="009D31ED">
        <w:rPr>
          <w:rFonts w:ascii="Garamond" w:eastAsia="Calibri" w:hAnsi="Garamond" w:cs="Calibri"/>
          <w:sz w:val="24"/>
          <w:szCs w:val="24"/>
        </w:rPr>
        <w:t>dell'art. 13 del Regolamento UE n. 2016/679 (in seguito, “GDPR”)</w:t>
      </w:r>
    </w:p>
    <w:p w:rsidR="00C94889" w:rsidRPr="009D31ED" w:rsidRDefault="00C94889" w:rsidP="00C94889">
      <w:pPr>
        <w:pStyle w:val="Normale1"/>
        <w:jc w:val="both"/>
        <w:rPr>
          <w:rFonts w:ascii="Garamond" w:eastAsia="Cambria" w:hAnsi="Garamond" w:cs="Cambria"/>
          <w:sz w:val="24"/>
          <w:szCs w:val="24"/>
        </w:rPr>
      </w:pPr>
    </w:p>
    <w:p w:rsidR="00C94889" w:rsidRPr="009D31ED" w:rsidRDefault="00C94889" w:rsidP="00C94889">
      <w:pPr>
        <w:pStyle w:val="Normale1"/>
        <w:jc w:val="both"/>
        <w:rPr>
          <w:rFonts w:ascii="Garamond" w:eastAsia="Calibri" w:hAnsi="Garamond" w:cs="Calibri"/>
          <w:sz w:val="24"/>
          <w:szCs w:val="24"/>
        </w:rPr>
      </w:pPr>
    </w:p>
    <w:p w:rsidR="00C94889" w:rsidRPr="009D31ED" w:rsidRDefault="00C94889" w:rsidP="00C94889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="Calibri"/>
          <w:sz w:val="24"/>
          <w:szCs w:val="24"/>
        </w:rPr>
      </w:pPr>
      <w:r w:rsidRPr="009D31ED">
        <w:rPr>
          <w:rFonts w:ascii="Garamond" w:eastAsia="Calibri" w:hAnsi="Garamond" w:cs="Calibri"/>
          <w:b/>
          <w:sz w:val="24"/>
          <w:szCs w:val="24"/>
        </w:rPr>
        <w:t>Identità e dati di contatto del titolare:</w:t>
      </w:r>
    </w:p>
    <w:p w:rsidR="00C94889" w:rsidRPr="009D31ED" w:rsidRDefault="00C94889" w:rsidP="009510D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sz w:val="24"/>
          <w:szCs w:val="24"/>
        </w:rPr>
      </w:pPr>
      <w:r w:rsidRPr="009D31ED">
        <w:rPr>
          <w:rFonts w:ascii="Garamond" w:eastAsia="Calibri" w:hAnsi="Garamond" w:cs="Calibri"/>
          <w:sz w:val="24"/>
          <w:szCs w:val="24"/>
        </w:rPr>
        <w:t xml:space="preserve">Il Titolare del trattamento è </w:t>
      </w:r>
      <w:r w:rsidR="008044A5" w:rsidRPr="009D31ED">
        <w:rPr>
          <w:rFonts w:ascii="Garamond" w:eastAsia="Calibri" w:hAnsi="Garamond" w:cs="Calibri"/>
          <w:b/>
          <w:sz w:val="24"/>
          <w:szCs w:val="24"/>
        </w:rPr>
        <w:t>Istituto Comprensivo “</w:t>
      </w:r>
      <w:r w:rsidR="009D31ED">
        <w:rPr>
          <w:rFonts w:ascii="Garamond" w:eastAsia="Calibri" w:hAnsi="Garamond" w:cs="Calibri"/>
          <w:b/>
          <w:sz w:val="24"/>
          <w:szCs w:val="24"/>
        </w:rPr>
        <w:t xml:space="preserve">S.G. </w:t>
      </w:r>
      <w:proofErr w:type="gramStart"/>
      <w:r w:rsidR="009D31ED">
        <w:rPr>
          <w:rFonts w:ascii="Garamond" w:eastAsia="Calibri" w:hAnsi="Garamond" w:cs="Calibri"/>
          <w:b/>
          <w:sz w:val="24"/>
          <w:szCs w:val="24"/>
        </w:rPr>
        <w:t>Bosco</w:t>
      </w:r>
      <w:r w:rsidR="008044A5" w:rsidRPr="009D31ED">
        <w:rPr>
          <w:rFonts w:ascii="Garamond" w:eastAsia="Calibri" w:hAnsi="Garamond" w:cs="Calibri"/>
          <w:b/>
          <w:sz w:val="24"/>
          <w:szCs w:val="24"/>
        </w:rPr>
        <w:t>“</w:t>
      </w:r>
      <w:r w:rsidRPr="009D31ED">
        <w:rPr>
          <w:rFonts w:ascii="Garamond" w:eastAsia="Calibri" w:hAnsi="Garamond" w:cs="Calibri"/>
          <w:sz w:val="24"/>
          <w:szCs w:val="24"/>
        </w:rPr>
        <w:t xml:space="preserve"> con</w:t>
      </w:r>
      <w:proofErr w:type="gramEnd"/>
      <w:r w:rsidRPr="009D31ED">
        <w:rPr>
          <w:rFonts w:ascii="Garamond" w:eastAsia="Calibri" w:hAnsi="Garamond" w:cs="Calibri"/>
          <w:sz w:val="24"/>
          <w:szCs w:val="24"/>
        </w:rPr>
        <w:t xml:space="preserve"> sede legale in </w:t>
      </w:r>
      <w:r w:rsidR="008044A5" w:rsidRPr="009D31ED">
        <w:rPr>
          <w:rFonts w:ascii="Garamond" w:eastAsia="Calibri" w:hAnsi="Garamond" w:cs="Calibri"/>
          <w:sz w:val="24"/>
          <w:szCs w:val="24"/>
        </w:rPr>
        <w:t xml:space="preserve"> Via Trento 36</w:t>
      </w:r>
      <w:r w:rsidRPr="009D31ED">
        <w:rPr>
          <w:rFonts w:ascii="Garamond" w:eastAsia="Calibri" w:hAnsi="Garamond" w:cs="Calibri"/>
          <w:sz w:val="24"/>
          <w:szCs w:val="24"/>
        </w:rPr>
        <w:t xml:space="preserve">, </w:t>
      </w:r>
      <w:r w:rsidR="008044A5" w:rsidRPr="009D31ED">
        <w:rPr>
          <w:rFonts w:ascii="Garamond" w:eastAsia="Calibri" w:hAnsi="Garamond" w:cs="Calibri"/>
          <w:sz w:val="24"/>
          <w:szCs w:val="24"/>
        </w:rPr>
        <w:t xml:space="preserve"> 81050</w:t>
      </w:r>
      <w:r w:rsidRPr="009D31ED">
        <w:rPr>
          <w:rFonts w:ascii="Garamond" w:eastAsia="Calibri" w:hAnsi="Garamond" w:cs="Calibri"/>
          <w:sz w:val="24"/>
          <w:szCs w:val="24"/>
        </w:rPr>
        <w:t xml:space="preserve"> </w:t>
      </w:r>
      <w:r w:rsidR="008044A5" w:rsidRPr="009D31ED">
        <w:rPr>
          <w:rFonts w:ascii="Garamond" w:eastAsia="Calibri" w:hAnsi="Garamond" w:cs="Calibri"/>
          <w:sz w:val="24"/>
          <w:szCs w:val="24"/>
        </w:rPr>
        <w:t xml:space="preserve"> Portico di Caserta (CE) </w:t>
      </w:r>
      <w:r w:rsidRPr="009D31ED">
        <w:rPr>
          <w:rFonts w:ascii="Garamond" w:eastAsia="Calibri" w:hAnsi="Garamond" w:cs="Calibri"/>
          <w:sz w:val="24"/>
          <w:szCs w:val="24"/>
        </w:rPr>
        <w:t xml:space="preserve">, Tel. </w:t>
      </w:r>
      <w:r w:rsidR="008044A5" w:rsidRPr="009D31ED">
        <w:rPr>
          <w:rFonts w:ascii="Garamond" w:eastAsia="Calibri" w:hAnsi="Garamond" w:cs="Calibri"/>
          <w:sz w:val="24"/>
          <w:szCs w:val="24"/>
        </w:rPr>
        <w:t xml:space="preserve"> 0823691434</w:t>
      </w:r>
      <w:r w:rsidRPr="009D31ED">
        <w:rPr>
          <w:rFonts w:ascii="Garamond" w:eastAsia="Calibri" w:hAnsi="Garamond" w:cs="Calibri"/>
          <w:sz w:val="24"/>
          <w:szCs w:val="24"/>
        </w:rPr>
        <w:t xml:space="preserve"> </w:t>
      </w:r>
      <w:proofErr w:type="gramStart"/>
      <w:r w:rsidRPr="009D31ED">
        <w:rPr>
          <w:rFonts w:ascii="Garamond" w:eastAsia="Calibri" w:hAnsi="Garamond" w:cs="Calibri"/>
          <w:sz w:val="24"/>
          <w:szCs w:val="24"/>
        </w:rPr>
        <w:t xml:space="preserve">Mail: </w:t>
      </w:r>
      <w:r w:rsidR="008044A5" w:rsidRPr="009D31ED">
        <w:rPr>
          <w:rFonts w:ascii="Garamond" w:eastAsia="Calibri" w:hAnsi="Garamond" w:cs="Calibri"/>
          <w:sz w:val="24"/>
          <w:szCs w:val="24"/>
        </w:rPr>
        <w:t xml:space="preserve"> ceic82900p@ISTRUZIONE.it</w:t>
      </w:r>
      <w:proofErr w:type="gramEnd"/>
      <w:r w:rsidRPr="009D31ED">
        <w:rPr>
          <w:rFonts w:ascii="Garamond" w:eastAsia="Calibri" w:hAnsi="Garamond" w:cs="Calibri"/>
          <w:sz w:val="24"/>
          <w:szCs w:val="24"/>
        </w:rPr>
        <w:t xml:space="preserve">, PEC: </w:t>
      </w:r>
      <w:r w:rsidR="008044A5" w:rsidRPr="009D31ED">
        <w:rPr>
          <w:rFonts w:ascii="Garamond" w:eastAsia="Calibri" w:hAnsi="Garamond" w:cs="Calibri"/>
          <w:sz w:val="24"/>
          <w:szCs w:val="24"/>
        </w:rPr>
        <w:t xml:space="preserve"> ceic82900p@PEC.istruzione.it</w:t>
      </w:r>
      <w:r w:rsidRPr="009D31ED">
        <w:rPr>
          <w:rFonts w:ascii="Garamond" w:eastAsia="Calibri" w:hAnsi="Garamond" w:cs="Calibri"/>
          <w:sz w:val="24"/>
          <w:szCs w:val="24"/>
        </w:rPr>
        <w:t xml:space="preserve"> nella person</w:t>
      </w:r>
      <w:r w:rsidR="009A525C" w:rsidRPr="009D31ED">
        <w:rPr>
          <w:rFonts w:ascii="Garamond" w:eastAsia="Calibri" w:hAnsi="Garamond" w:cs="Calibri"/>
          <w:sz w:val="24"/>
          <w:szCs w:val="24"/>
        </w:rPr>
        <w:t>a del suo legale rappresentante</w:t>
      </w:r>
      <w:r w:rsidRPr="009D31ED">
        <w:rPr>
          <w:rFonts w:ascii="Garamond" w:eastAsia="Calibri" w:hAnsi="Garamond" w:cs="Calibri"/>
          <w:sz w:val="24"/>
          <w:szCs w:val="24"/>
        </w:rPr>
        <w:t xml:space="preserve"> </w:t>
      </w:r>
      <w:r w:rsidR="008044A5" w:rsidRPr="009D31ED">
        <w:rPr>
          <w:rFonts w:ascii="Garamond" w:eastAsia="Calibri" w:hAnsi="Garamond" w:cs="Calibri"/>
          <w:sz w:val="24"/>
          <w:szCs w:val="24"/>
        </w:rPr>
        <w:t xml:space="preserve"> SALVATORE FALCO</w:t>
      </w:r>
      <w:r w:rsidRPr="009D31ED">
        <w:rPr>
          <w:rFonts w:ascii="Garamond" w:eastAsia="Calibri" w:hAnsi="Garamond" w:cs="Calibri"/>
          <w:sz w:val="24"/>
          <w:szCs w:val="24"/>
        </w:rPr>
        <w:t>.</w:t>
      </w:r>
    </w:p>
    <w:p w:rsidR="00C94889" w:rsidRPr="009D31ED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Garamond" w:eastAsia="Calibri" w:hAnsi="Garamond" w:cs="Calibri"/>
          <w:sz w:val="24"/>
          <w:szCs w:val="24"/>
        </w:rPr>
      </w:pPr>
    </w:p>
    <w:p w:rsidR="00C94889" w:rsidRPr="009D31ED" w:rsidRDefault="00C94889" w:rsidP="00C94889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="Calibri"/>
          <w:sz w:val="24"/>
          <w:szCs w:val="24"/>
        </w:rPr>
      </w:pPr>
      <w:r w:rsidRPr="009D31ED">
        <w:rPr>
          <w:rFonts w:ascii="Garamond" w:eastAsia="Calibri" w:hAnsi="Garamond" w:cs="Calibri"/>
          <w:b/>
          <w:sz w:val="24"/>
          <w:szCs w:val="24"/>
        </w:rPr>
        <w:t>Identità e dati di contatto di un eventuale rappresentante nominato dal titolare o dal responsabile del trattamento:</w:t>
      </w:r>
    </w:p>
    <w:p w:rsidR="00C94889" w:rsidRPr="009D31ED" w:rsidRDefault="00C94889" w:rsidP="00224D1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sz w:val="24"/>
          <w:szCs w:val="24"/>
        </w:rPr>
      </w:pPr>
      <w:r w:rsidRPr="009D31ED">
        <w:rPr>
          <w:rFonts w:ascii="Garamond" w:eastAsia="Calibri" w:hAnsi="Garamond" w:cs="Calibri"/>
          <w:sz w:val="24"/>
          <w:szCs w:val="24"/>
        </w:rPr>
        <w:t xml:space="preserve">Il rappresentante del titolare </w:t>
      </w:r>
      <w:proofErr w:type="gramStart"/>
      <w:r w:rsidRPr="009D31ED">
        <w:rPr>
          <w:rFonts w:ascii="Garamond" w:eastAsia="Calibri" w:hAnsi="Garamond" w:cs="Calibri"/>
          <w:sz w:val="24"/>
          <w:szCs w:val="24"/>
        </w:rPr>
        <w:t xml:space="preserve">è </w:t>
      </w:r>
      <w:r w:rsidR="008044A5" w:rsidRPr="009D31ED">
        <w:rPr>
          <w:rFonts w:ascii="Garamond" w:eastAsia="Calibri" w:hAnsi="Garamond" w:cs="Calibri"/>
          <w:sz w:val="24"/>
          <w:szCs w:val="24"/>
        </w:rPr>
        <w:t xml:space="preserve"> </w:t>
      </w:r>
      <w:r w:rsidR="008044A5" w:rsidRPr="009D31ED">
        <w:rPr>
          <w:rFonts w:ascii="Garamond" w:eastAsia="Calibri" w:hAnsi="Garamond" w:cs="Calibri"/>
          <w:b/>
          <w:sz w:val="24"/>
          <w:szCs w:val="24"/>
        </w:rPr>
        <w:t>SALVATORE</w:t>
      </w:r>
      <w:proofErr w:type="gramEnd"/>
      <w:r w:rsidR="008044A5" w:rsidRPr="009D31ED">
        <w:rPr>
          <w:rFonts w:ascii="Garamond" w:eastAsia="Calibri" w:hAnsi="Garamond" w:cs="Calibri"/>
          <w:b/>
          <w:sz w:val="24"/>
          <w:szCs w:val="24"/>
        </w:rPr>
        <w:t xml:space="preserve"> FALCO</w:t>
      </w:r>
      <w:r w:rsidRPr="009D31ED">
        <w:rPr>
          <w:rFonts w:ascii="Garamond" w:eastAsia="Calibri" w:hAnsi="Garamond" w:cs="Calibri"/>
          <w:sz w:val="24"/>
          <w:szCs w:val="24"/>
        </w:rPr>
        <w:t xml:space="preserve"> i cui contatti sono: Tel. </w:t>
      </w:r>
      <w:r w:rsidR="008044A5" w:rsidRPr="009D31ED">
        <w:rPr>
          <w:rFonts w:ascii="Garamond" w:eastAsia="Calibri" w:hAnsi="Garamond" w:cs="Calibri"/>
          <w:sz w:val="24"/>
          <w:szCs w:val="24"/>
        </w:rPr>
        <w:t xml:space="preserve"> 0823695009</w:t>
      </w:r>
      <w:r w:rsidRPr="009D31ED">
        <w:rPr>
          <w:rFonts w:ascii="Garamond" w:eastAsia="Calibri" w:hAnsi="Garamond" w:cs="Calibri"/>
          <w:sz w:val="24"/>
          <w:szCs w:val="24"/>
        </w:rPr>
        <w:t xml:space="preserve"> </w:t>
      </w:r>
      <w:proofErr w:type="gramStart"/>
      <w:r w:rsidRPr="009D31ED">
        <w:rPr>
          <w:rFonts w:ascii="Garamond" w:eastAsia="Calibri" w:hAnsi="Garamond" w:cs="Calibri"/>
          <w:sz w:val="24"/>
          <w:szCs w:val="24"/>
        </w:rPr>
        <w:t xml:space="preserve">Mail: </w:t>
      </w:r>
      <w:r w:rsidR="008044A5" w:rsidRPr="009D31ED">
        <w:rPr>
          <w:rFonts w:ascii="Garamond" w:eastAsia="Calibri" w:hAnsi="Garamond" w:cs="Calibri"/>
          <w:sz w:val="24"/>
          <w:szCs w:val="24"/>
        </w:rPr>
        <w:t xml:space="preserve"> ceic82900p@ISTRUZIONE.it</w:t>
      </w:r>
      <w:proofErr w:type="gramEnd"/>
      <w:r w:rsidRPr="009D31ED">
        <w:rPr>
          <w:rFonts w:ascii="Garamond" w:eastAsia="Calibri" w:hAnsi="Garamond" w:cs="Calibri"/>
          <w:sz w:val="24"/>
          <w:szCs w:val="24"/>
        </w:rPr>
        <w:t xml:space="preserve">, PEC: </w:t>
      </w:r>
      <w:r w:rsidR="008044A5" w:rsidRPr="009D31ED">
        <w:rPr>
          <w:rFonts w:ascii="Garamond" w:eastAsia="Calibri" w:hAnsi="Garamond" w:cs="Calibri"/>
          <w:sz w:val="24"/>
          <w:szCs w:val="24"/>
        </w:rPr>
        <w:t xml:space="preserve"> ceic82900p@PEC.istruzione.it</w:t>
      </w:r>
    </w:p>
    <w:p w:rsidR="00C94889" w:rsidRPr="009D31ED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Garamond" w:eastAsia="Calibri" w:hAnsi="Garamond" w:cs="Calibri"/>
          <w:sz w:val="24"/>
          <w:szCs w:val="24"/>
        </w:rPr>
      </w:pPr>
    </w:p>
    <w:p w:rsidR="00C94889" w:rsidRPr="009D31ED" w:rsidRDefault="00C94889" w:rsidP="00C94889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="Calibri"/>
          <w:sz w:val="24"/>
          <w:szCs w:val="24"/>
        </w:rPr>
      </w:pPr>
      <w:r w:rsidRPr="009D31ED">
        <w:rPr>
          <w:rFonts w:ascii="Garamond" w:eastAsia="Calibri" w:hAnsi="Garamond" w:cs="Calibri"/>
          <w:b/>
          <w:sz w:val="24"/>
          <w:szCs w:val="24"/>
        </w:rPr>
        <w:t xml:space="preserve">Identità e dati di contatto del RDP/DPO (Responsabile della Protezione dei Dati/Data </w:t>
      </w:r>
      <w:proofErr w:type="spellStart"/>
      <w:r w:rsidRPr="009D31ED">
        <w:rPr>
          <w:rFonts w:ascii="Garamond" w:eastAsia="Calibri" w:hAnsi="Garamond" w:cs="Calibri"/>
          <w:b/>
          <w:sz w:val="24"/>
          <w:szCs w:val="24"/>
        </w:rPr>
        <w:t>Protection</w:t>
      </w:r>
      <w:proofErr w:type="spellEnd"/>
      <w:r w:rsidRPr="009D31ED">
        <w:rPr>
          <w:rFonts w:ascii="Garamond" w:eastAsia="Calibri" w:hAnsi="Garamond" w:cs="Calibri"/>
          <w:b/>
          <w:sz w:val="24"/>
          <w:szCs w:val="24"/>
        </w:rPr>
        <w:t xml:space="preserve"> </w:t>
      </w:r>
      <w:proofErr w:type="spellStart"/>
      <w:r w:rsidRPr="009D31ED">
        <w:rPr>
          <w:rFonts w:ascii="Garamond" w:eastAsia="Calibri" w:hAnsi="Garamond" w:cs="Calibri"/>
          <w:b/>
          <w:sz w:val="24"/>
          <w:szCs w:val="24"/>
        </w:rPr>
        <w:t>Officer</w:t>
      </w:r>
      <w:proofErr w:type="spellEnd"/>
      <w:r w:rsidRPr="009D31ED">
        <w:rPr>
          <w:rFonts w:ascii="Garamond" w:eastAsia="Calibri" w:hAnsi="Garamond" w:cs="Calibri"/>
          <w:b/>
          <w:sz w:val="24"/>
          <w:szCs w:val="24"/>
        </w:rPr>
        <w:t>):</w:t>
      </w:r>
    </w:p>
    <w:p w:rsidR="00C94889" w:rsidRPr="009D31ED" w:rsidRDefault="00C94889" w:rsidP="009510D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sz w:val="24"/>
          <w:szCs w:val="24"/>
        </w:rPr>
      </w:pPr>
      <w:r w:rsidRPr="009D31ED">
        <w:rPr>
          <w:rFonts w:ascii="Garamond" w:eastAsia="Calibri" w:hAnsi="Garamond" w:cs="Calibri"/>
          <w:sz w:val="24"/>
          <w:szCs w:val="24"/>
        </w:rPr>
        <w:t xml:space="preserve">Il responsabile della protezione dei dati è </w:t>
      </w:r>
      <w:r w:rsidR="008044A5" w:rsidRPr="009D31ED">
        <w:rPr>
          <w:rFonts w:ascii="Garamond" w:eastAsia="Calibri" w:hAnsi="Garamond" w:cs="Calibri"/>
          <w:b/>
          <w:sz w:val="24"/>
          <w:szCs w:val="24"/>
        </w:rPr>
        <w:t>Ing. Antonio Bove</w:t>
      </w:r>
      <w:r w:rsidRPr="009D31ED">
        <w:rPr>
          <w:rFonts w:ascii="Garamond" w:eastAsia="Calibri" w:hAnsi="Garamond" w:cs="Calibri"/>
          <w:sz w:val="24"/>
          <w:szCs w:val="24"/>
        </w:rPr>
        <w:t xml:space="preserve"> i cui contatti sono: Tel. </w:t>
      </w:r>
      <w:r w:rsidR="008044A5" w:rsidRPr="009D31ED">
        <w:rPr>
          <w:rFonts w:ascii="Garamond" w:eastAsia="Calibri" w:hAnsi="Garamond" w:cs="Calibri"/>
          <w:sz w:val="24"/>
          <w:szCs w:val="24"/>
        </w:rPr>
        <w:t xml:space="preserve"> 3397775992</w:t>
      </w:r>
      <w:r w:rsidRPr="009D31ED">
        <w:rPr>
          <w:rFonts w:ascii="Garamond" w:eastAsia="Calibri" w:hAnsi="Garamond" w:cs="Calibri"/>
          <w:sz w:val="24"/>
          <w:szCs w:val="24"/>
        </w:rPr>
        <w:t xml:space="preserve"> Mail: </w:t>
      </w:r>
      <w:r w:rsidR="008044A5" w:rsidRPr="009D31ED">
        <w:rPr>
          <w:rFonts w:ascii="Garamond" w:eastAsia="Calibri" w:hAnsi="Garamond" w:cs="Calibri"/>
          <w:sz w:val="24"/>
          <w:szCs w:val="24"/>
        </w:rPr>
        <w:t>privacy@OXFIRM.it</w:t>
      </w:r>
      <w:r w:rsidRPr="009D31ED">
        <w:rPr>
          <w:rFonts w:ascii="Garamond" w:eastAsia="Calibri" w:hAnsi="Garamond" w:cs="Calibri"/>
          <w:sz w:val="24"/>
          <w:szCs w:val="24"/>
        </w:rPr>
        <w:t xml:space="preserve">, </w:t>
      </w:r>
      <w:proofErr w:type="gramStart"/>
      <w:r w:rsidRPr="009D31ED">
        <w:rPr>
          <w:rFonts w:ascii="Garamond" w:eastAsia="Calibri" w:hAnsi="Garamond" w:cs="Calibri"/>
          <w:sz w:val="24"/>
          <w:szCs w:val="24"/>
        </w:rPr>
        <w:t xml:space="preserve">PEC: </w:t>
      </w:r>
      <w:r w:rsidR="008044A5" w:rsidRPr="009D31ED">
        <w:rPr>
          <w:rFonts w:ascii="Garamond" w:eastAsia="Calibri" w:hAnsi="Garamond" w:cs="Calibri"/>
          <w:sz w:val="24"/>
          <w:szCs w:val="24"/>
        </w:rPr>
        <w:t xml:space="preserve">  </w:t>
      </w:r>
      <w:proofErr w:type="gramEnd"/>
      <w:r w:rsidR="008044A5" w:rsidRPr="009D31ED">
        <w:rPr>
          <w:rFonts w:ascii="Garamond" w:eastAsia="Calibri" w:hAnsi="Garamond" w:cs="Calibri"/>
          <w:sz w:val="24"/>
          <w:szCs w:val="24"/>
        </w:rPr>
        <w:t>antonio.bove@ORDINGCE.it</w:t>
      </w:r>
      <w:r w:rsidRPr="009D31ED">
        <w:rPr>
          <w:rFonts w:ascii="Garamond" w:eastAsia="Calibri" w:hAnsi="Garamond" w:cs="Calibri"/>
          <w:sz w:val="24"/>
          <w:szCs w:val="24"/>
        </w:rPr>
        <w:t>.</w:t>
      </w:r>
    </w:p>
    <w:p w:rsidR="00C94889" w:rsidRPr="009D31ED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Garamond" w:eastAsia="Calibri" w:hAnsi="Garamond" w:cs="Calibri"/>
          <w:sz w:val="24"/>
          <w:szCs w:val="24"/>
        </w:rPr>
      </w:pPr>
    </w:p>
    <w:p w:rsidR="00C94889" w:rsidRPr="009D31ED" w:rsidRDefault="00C94889" w:rsidP="00C94889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="Calibri"/>
          <w:sz w:val="24"/>
          <w:szCs w:val="24"/>
        </w:rPr>
      </w:pPr>
      <w:r w:rsidRPr="009D31ED">
        <w:rPr>
          <w:rFonts w:ascii="Garamond" w:eastAsia="Calibri" w:hAnsi="Garamond" w:cs="Calibri"/>
          <w:b/>
          <w:sz w:val="24"/>
          <w:szCs w:val="24"/>
        </w:rPr>
        <w:t>Oggetto del trattamento e natura dei dati:</w:t>
      </w:r>
    </w:p>
    <w:p w:rsidR="00C94889" w:rsidRPr="009D31ED" w:rsidRDefault="00C94889" w:rsidP="009510D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sz w:val="24"/>
          <w:szCs w:val="24"/>
        </w:rPr>
      </w:pPr>
      <w:r w:rsidRPr="009D31ED">
        <w:rPr>
          <w:rFonts w:ascii="Garamond" w:eastAsia="Calibri" w:hAnsi="Garamond" w:cs="Calibri"/>
          <w:sz w:val="24"/>
          <w:szCs w:val="24"/>
        </w:rPr>
        <w:t xml:space="preserve">Il Titolare tratta solo Dati personali identificativi strettamente necessari per perseguire la finalità di seguito descritta (Nome, cognome, codice fiscale, </w:t>
      </w:r>
      <w:r w:rsidRPr="009D31ED">
        <w:rPr>
          <w:rFonts w:ascii="Garamond" w:hAnsi="Garamond" w:cstheme="minorHAnsi"/>
          <w:sz w:val="24"/>
          <w:szCs w:val="24"/>
        </w:rPr>
        <w:t>ragione sociale, indirizzo, telefono, e-mail, riferimenti bancari e di pagamento</w:t>
      </w:r>
      <w:r w:rsidRPr="009D31ED">
        <w:rPr>
          <w:rFonts w:ascii="Garamond" w:eastAsia="Calibri" w:hAnsi="Garamond" w:cs="Calibri"/>
          <w:sz w:val="24"/>
          <w:szCs w:val="24"/>
        </w:rPr>
        <w:t xml:space="preserve">) da Lei </w:t>
      </w:r>
      <w:r w:rsidRPr="009D31ED">
        <w:rPr>
          <w:rFonts w:ascii="Garamond" w:hAnsi="Garamond" w:cstheme="minorHAnsi"/>
          <w:sz w:val="24"/>
          <w:szCs w:val="24"/>
        </w:rPr>
        <w:t>comunicati in occasione della conclusione di contratti per i servizi del Titolare.</w:t>
      </w:r>
    </w:p>
    <w:p w:rsidR="00C94889" w:rsidRPr="009D31ED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Garamond" w:eastAsia="Calibri" w:hAnsi="Garamond" w:cs="Calibri"/>
          <w:b/>
          <w:sz w:val="24"/>
          <w:szCs w:val="24"/>
        </w:rPr>
      </w:pPr>
    </w:p>
    <w:p w:rsidR="00C94889" w:rsidRPr="009D31ED" w:rsidRDefault="00C94889" w:rsidP="00C94889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="Calibri"/>
          <w:sz w:val="24"/>
          <w:szCs w:val="24"/>
        </w:rPr>
      </w:pPr>
      <w:r w:rsidRPr="009D31ED">
        <w:rPr>
          <w:rFonts w:ascii="Garamond" w:eastAsia="Calibri" w:hAnsi="Garamond" w:cs="Calibri"/>
          <w:b/>
          <w:sz w:val="24"/>
          <w:szCs w:val="24"/>
        </w:rPr>
        <w:t>Finalità del trattamento cui sono destinati i dati personali e base giuridica del trattamento:</w:t>
      </w:r>
    </w:p>
    <w:p w:rsidR="00C94889" w:rsidRPr="009D31ED" w:rsidRDefault="00C94889" w:rsidP="009510D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sz w:val="24"/>
          <w:szCs w:val="24"/>
        </w:rPr>
      </w:pPr>
      <w:r w:rsidRPr="009D31ED">
        <w:rPr>
          <w:rFonts w:ascii="Garamond" w:eastAsia="Calibri" w:hAnsi="Garamond" w:cs="Calibri"/>
          <w:sz w:val="24"/>
          <w:szCs w:val="24"/>
        </w:rPr>
        <w:t>I dati personali sono trattati:</w:t>
      </w:r>
    </w:p>
    <w:p w:rsidR="00C94889" w:rsidRPr="009D31ED" w:rsidRDefault="00C94889" w:rsidP="00C94889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283"/>
        <w:contextualSpacing/>
        <w:jc w:val="both"/>
        <w:rPr>
          <w:rFonts w:ascii="Garamond" w:hAnsi="Garamond"/>
          <w:color w:val="000000"/>
        </w:rPr>
      </w:pPr>
      <w:r w:rsidRPr="009D31ED">
        <w:rPr>
          <w:rFonts w:ascii="Garamond" w:eastAsia="Calibri" w:hAnsi="Garamond" w:cs="Calibri"/>
          <w:color w:val="000000"/>
          <w:sz w:val="24"/>
          <w:szCs w:val="24"/>
        </w:rPr>
        <w:t xml:space="preserve">Senza la necessità di un espresso consenso (art. 6 </w:t>
      </w:r>
      <w:proofErr w:type="spellStart"/>
      <w:r w:rsidRPr="009D31ED">
        <w:rPr>
          <w:rFonts w:ascii="Garamond" w:eastAsia="Calibri" w:hAnsi="Garamond" w:cs="Calibri"/>
          <w:color w:val="000000"/>
          <w:sz w:val="24"/>
          <w:szCs w:val="24"/>
        </w:rPr>
        <w:t>lett</w:t>
      </w:r>
      <w:proofErr w:type="spellEnd"/>
      <w:r w:rsidRPr="009D31ED">
        <w:rPr>
          <w:rFonts w:ascii="Garamond" w:eastAsia="Calibri" w:hAnsi="Garamond" w:cs="Calibri"/>
          <w:color w:val="000000"/>
          <w:sz w:val="24"/>
          <w:szCs w:val="24"/>
        </w:rPr>
        <w:t xml:space="preserve">. b) e c) del </w:t>
      </w:r>
      <w:r w:rsidR="00D23450" w:rsidRPr="009D31ED">
        <w:rPr>
          <w:rFonts w:ascii="Garamond" w:eastAsia="Calibri" w:hAnsi="Garamond" w:cs="Calibri"/>
          <w:color w:val="000000"/>
          <w:sz w:val="24"/>
          <w:szCs w:val="24"/>
        </w:rPr>
        <w:t xml:space="preserve">Regolamento </w:t>
      </w:r>
      <w:r w:rsidRPr="009D31ED">
        <w:rPr>
          <w:rFonts w:ascii="Garamond" w:eastAsia="Calibri" w:hAnsi="Garamond" w:cs="Calibri"/>
          <w:color w:val="000000"/>
          <w:sz w:val="24"/>
          <w:szCs w:val="24"/>
        </w:rPr>
        <w:t>U</w:t>
      </w:r>
      <w:r w:rsidR="00D23450" w:rsidRPr="009D31ED">
        <w:rPr>
          <w:rFonts w:ascii="Garamond" w:eastAsia="Calibri" w:hAnsi="Garamond" w:cs="Calibri"/>
          <w:color w:val="000000"/>
          <w:sz w:val="24"/>
          <w:szCs w:val="24"/>
        </w:rPr>
        <w:t>E</w:t>
      </w:r>
      <w:r w:rsidRPr="009D31ED">
        <w:rPr>
          <w:rFonts w:ascii="Garamond" w:eastAsia="Calibri" w:hAnsi="Garamond" w:cs="Calibri"/>
          <w:color w:val="000000"/>
          <w:sz w:val="24"/>
          <w:szCs w:val="24"/>
        </w:rPr>
        <w:t xml:space="preserve"> GDPR “Liceità del trattamento”):</w:t>
      </w:r>
    </w:p>
    <w:p w:rsidR="00695371" w:rsidRPr="009D31ED" w:rsidRDefault="00695371" w:rsidP="00695371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 w:hanging="425"/>
        <w:contextualSpacing/>
        <w:jc w:val="both"/>
        <w:rPr>
          <w:rFonts w:ascii="Garamond" w:hAnsi="Garamond"/>
          <w:color w:val="000000"/>
        </w:rPr>
      </w:pPr>
      <w:r w:rsidRPr="009D31ED">
        <w:rPr>
          <w:rFonts w:ascii="Garamond" w:hAnsi="Garamond" w:cstheme="minorHAnsi"/>
          <w:sz w:val="24"/>
          <w:szCs w:val="24"/>
        </w:rPr>
        <w:t>per la pubblicazione della Denominazione nell’elenco operatori economici dell’Istituto;</w:t>
      </w:r>
    </w:p>
    <w:p w:rsidR="00C94889" w:rsidRPr="009D31ED" w:rsidRDefault="00C94889" w:rsidP="00695371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Garamond" w:hAnsi="Garamond"/>
          <w:color w:val="000000"/>
        </w:rPr>
      </w:pPr>
      <w:r w:rsidRPr="009D31ED">
        <w:rPr>
          <w:rFonts w:ascii="Garamond" w:eastAsia="Calibri" w:hAnsi="Garamond" w:cs="Calibri"/>
          <w:color w:val="000000"/>
          <w:sz w:val="24"/>
          <w:szCs w:val="24"/>
        </w:rPr>
        <w:lastRenderedPageBreak/>
        <w:t>per l'inserimento nella banca dati ministeriale: SIDI;</w:t>
      </w:r>
    </w:p>
    <w:p w:rsidR="00C94889" w:rsidRPr="009D31ED" w:rsidRDefault="00D23450" w:rsidP="00C94889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Garamond" w:hAnsi="Garamond"/>
        </w:rPr>
      </w:pPr>
      <w:proofErr w:type="gramStart"/>
      <w:r w:rsidRPr="009D31ED">
        <w:rPr>
          <w:rFonts w:ascii="Garamond" w:eastAsia="Calibri" w:hAnsi="Garamond" w:cs="Calibri"/>
          <w:color w:val="000000"/>
          <w:sz w:val="24"/>
          <w:szCs w:val="24"/>
        </w:rPr>
        <w:t>per</w:t>
      </w:r>
      <w:proofErr w:type="gramEnd"/>
      <w:r w:rsidRPr="009D31ED">
        <w:rPr>
          <w:rFonts w:ascii="Garamond" w:eastAsia="Calibri" w:hAnsi="Garamond" w:cs="Calibri"/>
          <w:color w:val="000000"/>
          <w:sz w:val="24"/>
          <w:szCs w:val="24"/>
        </w:rPr>
        <w:t xml:space="preserve"> la conservazione in </w:t>
      </w:r>
      <w:proofErr w:type="spellStart"/>
      <w:r w:rsidR="00C94889" w:rsidRPr="009D31ED">
        <w:rPr>
          <w:rFonts w:ascii="Garamond" w:eastAsia="Calibri" w:hAnsi="Garamond" w:cs="Calibri"/>
          <w:color w:val="000000"/>
          <w:sz w:val="24"/>
          <w:szCs w:val="24"/>
        </w:rPr>
        <w:t>cloud</w:t>
      </w:r>
      <w:proofErr w:type="spellEnd"/>
      <w:r w:rsidR="00C94889" w:rsidRPr="009D31ED">
        <w:rPr>
          <w:rFonts w:ascii="Garamond" w:eastAsia="Calibri" w:hAnsi="Garamond" w:cs="Calibri"/>
          <w:color w:val="000000"/>
          <w:sz w:val="24"/>
          <w:szCs w:val="24"/>
        </w:rPr>
        <w:t xml:space="preserve"> presso i</w:t>
      </w:r>
      <w:r w:rsidR="00D01784" w:rsidRPr="009D31ED">
        <w:rPr>
          <w:rFonts w:ascii="Garamond" w:eastAsia="Calibri" w:hAnsi="Garamond" w:cs="Calibri"/>
          <w:color w:val="000000"/>
          <w:sz w:val="24"/>
          <w:szCs w:val="24"/>
        </w:rPr>
        <w:t xml:space="preserve">l gestore di archiviazione </w:t>
      </w:r>
      <w:r w:rsidR="00D01784" w:rsidRPr="009D31ED">
        <w:rPr>
          <w:rFonts w:ascii="Garamond" w:eastAsia="Calibri" w:hAnsi="Garamond" w:cs="Calibri"/>
          <w:sz w:val="24"/>
          <w:szCs w:val="24"/>
        </w:rPr>
        <w:t>dell’</w:t>
      </w:r>
      <w:r w:rsidR="008044A5" w:rsidRPr="009D31ED">
        <w:rPr>
          <w:rFonts w:ascii="Garamond" w:eastAsia="Calibri" w:hAnsi="Garamond" w:cs="Calibri"/>
          <w:sz w:val="24"/>
          <w:szCs w:val="24"/>
        </w:rPr>
        <w:t>Istituto Comprensivo ““S.G. Bosco”“</w:t>
      </w:r>
      <w:r w:rsidR="00C94889" w:rsidRPr="009D31ED">
        <w:rPr>
          <w:rFonts w:ascii="Garamond" w:eastAsia="Calibri" w:hAnsi="Garamond" w:cs="Calibri"/>
          <w:sz w:val="24"/>
          <w:szCs w:val="24"/>
        </w:rPr>
        <w:t xml:space="preserve"> di </w:t>
      </w:r>
      <w:r w:rsidR="008044A5" w:rsidRPr="009D31ED">
        <w:rPr>
          <w:rFonts w:ascii="Garamond" w:eastAsia="Calibri" w:hAnsi="Garamond" w:cs="Calibri"/>
          <w:sz w:val="24"/>
          <w:szCs w:val="24"/>
        </w:rPr>
        <w:t xml:space="preserve"> Portico di Caserta (CE) </w:t>
      </w:r>
      <w:r w:rsidR="00C94889" w:rsidRPr="009D31ED">
        <w:rPr>
          <w:rFonts w:ascii="Garamond" w:eastAsia="Calibri" w:hAnsi="Garamond" w:cs="Calibri"/>
          <w:sz w:val="24"/>
          <w:szCs w:val="24"/>
        </w:rPr>
        <w:t xml:space="preserve">: </w:t>
      </w:r>
      <w:r w:rsidR="008044A5" w:rsidRPr="009D31ED">
        <w:rPr>
          <w:rFonts w:ascii="Garamond" w:eastAsia="Calibri" w:hAnsi="Garamond" w:cs="Calibri"/>
          <w:sz w:val="24"/>
          <w:szCs w:val="24"/>
        </w:rPr>
        <w:t xml:space="preserve"> </w:t>
      </w:r>
      <w:proofErr w:type="spellStart"/>
      <w:r w:rsidR="008044A5" w:rsidRPr="009D31ED">
        <w:rPr>
          <w:rFonts w:ascii="Garamond" w:eastAsia="Calibri" w:hAnsi="Garamond" w:cs="Calibri"/>
          <w:sz w:val="24"/>
          <w:szCs w:val="24"/>
        </w:rPr>
        <w:t>Axios</w:t>
      </w:r>
      <w:proofErr w:type="spellEnd"/>
      <w:r w:rsidR="008044A5" w:rsidRPr="009D31ED">
        <w:rPr>
          <w:rFonts w:ascii="Garamond" w:eastAsia="Calibri" w:hAnsi="Garamond" w:cs="Calibri"/>
          <w:sz w:val="24"/>
          <w:szCs w:val="24"/>
        </w:rPr>
        <w:t xml:space="preserve"> Italia</w:t>
      </w:r>
      <w:r w:rsidR="00C94889" w:rsidRPr="009D31ED">
        <w:rPr>
          <w:rFonts w:ascii="Garamond" w:eastAsia="Calibri" w:hAnsi="Garamond" w:cs="Calibri"/>
          <w:sz w:val="24"/>
          <w:szCs w:val="24"/>
        </w:rPr>
        <w:t>;</w:t>
      </w:r>
    </w:p>
    <w:p w:rsidR="00695371" w:rsidRPr="009D31ED" w:rsidRDefault="00695371" w:rsidP="00695371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88" w:lineRule="auto"/>
        <w:ind w:right="116"/>
        <w:jc w:val="both"/>
        <w:rPr>
          <w:rFonts w:ascii="Garamond" w:hAnsi="Garamond" w:cstheme="minorHAnsi"/>
          <w:sz w:val="24"/>
          <w:szCs w:val="24"/>
        </w:rPr>
      </w:pPr>
      <w:proofErr w:type="gramStart"/>
      <w:r w:rsidRPr="009D31ED">
        <w:rPr>
          <w:rFonts w:ascii="Garamond" w:hAnsi="Garamond" w:cstheme="minorHAnsi"/>
          <w:sz w:val="24"/>
          <w:szCs w:val="24"/>
        </w:rPr>
        <w:t>per</w:t>
      </w:r>
      <w:proofErr w:type="gramEnd"/>
      <w:r w:rsidRPr="009D31ED">
        <w:rPr>
          <w:rFonts w:ascii="Garamond" w:hAnsi="Garamond" w:cstheme="minorHAnsi"/>
          <w:sz w:val="24"/>
          <w:szCs w:val="24"/>
        </w:rPr>
        <w:t xml:space="preserve"> la conservazione del fascicolo operatore economico per tempo illimitato presso il conservatore dell’</w:t>
      </w:r>
      <w:r w:rsidR="008044A5" w:rsidRPr="009D31ED">
        <w:rPr>
          <w:rFonts w:ascii="Garamond" w:hAnsi="Garamond" w:cstheme="minorHAnsi"/>
          <w:sz w:val="24"/>
          <w:szCs w:val="24"/>
        </w:rPr>
        <w:t xml:space="preserve"> Istituto Comprensivo ““S.G. Bosco”“</w:t>
      </w:r>
      <w:r w:rsidRPr="009D31ED">
        <w:rPr>
          <w:rFonts w:ascii="Garamond" w:hAnsi="Garamond" w:cstheme="minorHAnsi"/>
          <w:sz w:val="24"/>
          <w:szCs w:val="24"/>
        </w:rPr>
        <w:t>:</w:t>
      </w:r>
      <w:bookmarkStart w:id="0" w:name="_GoBack"/>
      <w:bookmarkEnd w:id="0"/>
      <w:r w:rsidRPr="009D31ED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="00D01784" w:rsidRPr="009D31ED">
        <w:rPr>
          <w:rFonts w:ascii="Garamond" w:hAnsi="Garamond" w:cstheme="minorHAnsi"/>
          <w:sz w:val="24"/>
          <w:szCs w:val="24"/>
        </w:rPr>
        <w:t>Axios</w:t>
      </w:r>
      <w:proofErr w:type="spellEnd"/>
      <w:r w:rsidR="00D01784" w:rsidRPr="009D31ED">
        <w:rPr>
          <w:rFonts w:ascii="Garamond" w:hAnsi="Garamond" w:cstheme="minorHAnsi"/>
          <w:sz w:val="24"/>
          <w:szCs w:val="24"/>
        </w:rPr>
        <w:t xml:space="preserve"> Italia</w:t>
      </w:r>
    </w:p>
    <w:p w:rsidR="00695371" w:rsidRPr="009D31ED" w:rsidRDefault="00695371" w:rsidP="00695371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line="288" w:lineRule="auto"/>
        <w:jc w:val="both"/>
        <w:rPr>
          <w:rFonts w:ascii="Garamond" w:hAnsi="Garamond" w:cstheme="minorHAnsi"/>
          <w:sz w:val="24"/>
          <w:szCs w:val="24"/>
        </w:rPr>
      </w:pPr>
      <w:r w:rsidRPr="009D31ED">
        <w:rPr>
          <w:rFonts w:ascii="Garamond" w:hAnsi="Garamond" w:cstheme="minorHAnsi"/>
          <w:sz w:val="24"/>
          <w:szCs w:val="24"/>
        </w:rPr>
        <w:t>per concludere i contratti per i servizi del Titolare;</w:t>
      </w:r>
    </w:p>
    <w:p w:rsidR="00695371" w:rsidRPr="009D31ED" w:rsidRDefault="00695371" w:rsidP="00C94889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Garamond" w:hAnsi="Garamond"/>
          <w:color w:val="000000"/>
        </w:rPr>
      </w:pPr>
      <w:r w:rsidRPr="009D31ED">
        <w:rPr>
          <w:rFonts w:ascii="Garamond" w:hAnsi="Garamond" w:cstheme="minorHAnsi"/>
          <w:sz w:val="24"/>
          <w:szCs w:val="24"/>
        </w:rPr>
        <w:t>per adempiere agli obblighi precontrattuali, contrattuali e fiscali derivanti da rapporti con Lei in essere;</w:t>
      </w:r>
    </w:p>
    <w:p w:rsidR="00695371" w:rsidRPr="009D31ED" w:rsidRDefault="00695371" w:rsidP="00C94889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Garamond" w:hAnsi="Garamond"/>
          <w:color w:val="000000"/>
        </w:rPr>
      </w:pPr>
      <w:r w:rsidRPr="009D31ED">
        <w:rPr>
          <w:rFonts w:ascii="Garamond" w:hAnsi="Garamond" w:cstheme="minorHAnsi"/>
          <w:sz w:val="24"/>
          <w:szCs w:val="24"/>
        </w:rPr>
        <w:t>per adempiere agli obblighi previsti dalla legge, da un regolamento, dalla normativa comunitaria o da un ordine dell’Autorità (come ad esempio in materia di antiriciclaggio);</w:t>
      </w:r>
    </w:p>
    <w:p w:rsidR="00C94889" w:rsidRPr="009D31ED" w:rsidRDefault="00C94889" w:rsidP="00C94889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Garamond" w:hAnsi="Garamond"/>
          <w:color w:val="000000"/>
        </w:rPr>
      </w:pPr>
      <w:r w:rsidRPr="009D31ED">
        <w:rPr>
          <w:rFonts w:ascii="Garamond" w:eastAsia="Calibri" w:hAnsi="Garamond" w:cs="Calibri"/>
          <w:color w:val="000000"/>
          <w:sz w:val="24"/>
          <w:szCs w:val="24"/>
        </w:rPr>
        <w:t>per esercitare i diritti del Titolare, ad esempio il diritto di difesa in giudizio;</w:t>
      </w:r>
    </w:p>
    <w:p w:rsidR="00C94889" w:rsidRPr="009D31ED" w:rsidRDefault="00C94889" w:rsidP="00C94889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Garamond" w:hAnsi="Garamond"/>
          <w:color w:val="000000"/>
        </w:rPr>
      </w:pPr>
      <w:r w:rsidRPr="009D31ED">
        <w:rPr>
          <w:rFonts w:ascii="Garamond" w:eastAsia="Calibri" w:hAnsi="Garamond" w:cs="Calibri"/>
          <w:color w:val="000000"/>
          <w:sz w:val="24"/>
          <w:szCs w:val="24"/>
        </w:rPr>
        <w:t xml:space="preserve">per essere sottoposto a valutazione di qualità da parte degli </w:t>
      </w:r>
      <w:proofErr w:type="spellStart"/>
      <w:r w:rsidRPr="009D31ED">
        <w:rPr>
          <w:rFonts w:ascii="Garamond" w:eastAsia="Calibri" w:hAnsi="Garamond" w:cs="Calibri"/>
          <w:color w:val="000000"/>
          <w:sz w:val="24"/>
          <w:szCs w:val="24"/>
        </w:rPr>
        <w:t>stakeholders</w:t>
      </w:r>
      <w:proofErr w:type="spellEnd"/>
      <w:r w:rsidRPr="009D31ED">
        <w:rPr>
          <w:rFonts w:ascii="Garamond" w:eastAsia="Calibri" w:hAnsi="Garamond" w:cs="Calibri"/>
          <w:color w:val="000000"/>
          <w:sz w:val="24"/>
          <w:szCs w:val="24"/>
        </w:rPr>
        <w:t xml:space="preserve"> dell’Istituto (personale interno, famiglie, sistema di qualità, </w:t>
      </w:r>
      <w:proofErr w:type="spellStart"/>
      <w:r w:rsidRPr="009D31ED">
        <w:rPr>
          <w:rFonts w:ascii="Garamond" w:eastAsia="Calibri" w:hAnsi="Garamond" w:cs="Calibri"/>
          <w:color w:val="000000"/>
          <w:sz w:val="24"/>
          <w:szCs w:val="24"/>
        </w:rPr>
        <w:t>etc</w:t>
      </w:r>
      <w:proofErr w:type="spellEnd"/>
      <w:r w:rsidRPr="009D31ED">
        <w:rPr>
          <w:rFonts w:ascii="Garamond" w:eastAsia="Calibri" w:hAnsi="Garamond" w:cs="Calibri"/>
          <w:color w:val="000000"/>
          <w:sz w:val="24"/>
          <w:szCs w:val="24"/>
        </w:rPr>
        <w:t>…);</w:t>
      </w:r>
    </w:p>
    <w:p w:rsidR="00C94889" w:rsidRPr="009D31ED" w:rsidRDefault="00C94889" w:rsidP="00C94889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Garamond" w:hAnsi="Garamond"/>
          <w:color w:val="000000"/>
        </w:rPr>
      </w:pPr>
      <w:r w:rsidRPr="009D31ED">
        <w:rPr>
          <w:rFonts w:ascii="Garamond" w:eastAsia="Calibri" w:hAnsi="Garamond" w:cs="Calibri"/>
          <w:color w:val="000000"/>
          <w:sz w:val="24"/>
          <w:szCs w:val="24"/>
        </w:rPr>
        <w:t>Il Titolare potrà comunicare i Suoi dati per le finalità di cui all’art. 5.A) a Organismi di vigilanza (quali IVASS), Autorità giudiziarie, società di assicurazione per la prestazione di servizi assicurativi, nonché a quei soggetti ai quali la comunicazione sia obbligatoria per legge per l’espletamento delle finalità dette. Questi soggetti tratteranno i dati nella loro qualità di autonomi titolari del trattamento;</w:t>
      </w:r>
    </w:p>
    <w:p w:rsidR="00C94889" w:rsidRPr="009D31ED" w:rsidRDefault="00C94889" w:rsidP="00C94889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283"/>
        <w:contextualSpacing/>
        <w:jc w:val="both"/>
        <w:rPr>
          <w:rFonts w:ascii="Garamond" w:hAnsi="Garamond"/>
          <w:color w:val="000000"/>
        </w:rPr>
      </w:pPr>
      <w:r w:rsidRPr="009D31ED">
        <w:rPr>
          <w:rFonts w:ascii="Garamond" w:eastAsia="Calibri" w:hAnsi="Garamond" w:cs="Calibri"/>
          <w:color w:val="000000"/>
          <w:sz w:val="24"/>
          <w:szCs w:val="24"/>
        </w:rPr>
        <w:t>Solo previo specifico e distinto consenso (art. 7 GDPR):</w:t>
      </w:r>
    </w:p>
    <w:p w:rsidR="00695371" w:rsidRPr="009D31ED" w:rsidRDefault="00C94889" w:rsidP="00C94889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Garamond" w:hAnsi="Garamond"/>
          <w:color w:val="000000"/>
        </w:rPr>
      </w:pPr>
      <w:r w:rsidRPr="009D31ED">
        <w:rPr>
          <w:rFonts w:ascii="Garamond" w:eastAsia="Calibri" w:hAnsi="Garamond" w:cs="Calibri"/>
          <w:color w:val="000000"/>
          <w:sz w:val="24"/>
          <w:szCs w:val="24"/>
        </w:rPr>
        <w:t xml:space="preserve">per la consultazione da parte di altri Istituti dei dati </w:t>
      </w:r>
      <w:r w:rsidR="00695371" w:rsidRPr="009D31ED">
        <w:rPr>
          <w:rFonts w:ascii="Garamond" w:hAnsi="Garamond" w:cstheme="minorHAnsi"/>
          <w:sz w:val="24"/>
          <w:szCs w:val="24"/>
        </w:rPr>
        <w:t xml:space="preserve">economici </w:t>
      </w:r>
      <w:r w:rsidRPr="009D31ED">
        <w:rPr>
          <w:rFonts w:ascii="Garamond" w:eastAsia="Calibri" w:hAnsi="Garamond" w:cs="Calibri"/>
          <w:color w:val="000000"/>
          <w:sz w:val="24"/>
          <w:szCs w:val="24"/>
        </w:rPr>
        <w:t>rilasciati dall’Istituto</w:t>
      </w:r>
      <w:r w:rsidR="00695371" w:rsidRPr="009D31ED">
        <w:rPr>
          <w:rFonts w:ascii="Garamond" w:eastAsia="Calibri" w:hAnsi="Garamond" w:cs="Calibri"/>
          <w:color w:val="000000"/>
          <w:sz w:val="24"/>
          <w:szCs w:val="24"/>
        </w:rPr>
        <w:t>;</w:t>
      </w:r>
    </w:p>
    <w:p w:rsidR="00C94889" w:rsidRPr="009D31ED" w:rsidRDefault="00695371" w:rsidP="00C94889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Garamond" w:hAnsi="Garamond"/>
          <w:color w:val="000000"/>
        </w:rPr>
      </w:pPr>
      <w:r w:rsidRPr="009D31ED">
        <w:rPr>
          <w:rFonts w:ascii="Garamond" w:hAnsi="Garamond" w:cstheme="minorHAnsi"/>
          <w:sz w:val="24"/>
          <w:szCs w:val="24"/>
        </w:rPr>
        <w:t xml:space="preserve">per sottoporre la raccolta dati relativa al </w:t>
      </w:r>
      <w:proofErr w:type="spellStart"/>
      <w:r w:rsidRPr="009D31ED">
        <w:rPr>
          <w:rFonts w:ascii="Garamond" w:hAnsi="Garamond" w:cstheme="minorHAnsi"/>
          <w:sz w:val="24"/>
          <w:szCs w:val="24"/>
        </w:rPr>
        <w:t>customer</w:t>
      </w:r>
      <w:proofErr w:type="spellEnd"/>
      <w:r w:rsidRPr="009D31ED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9D31ED">
        <w:rPr>
          <w:rFonts w:ascii="Garamond" w:hAnsi="Garamond" w:cstheme="minorHAnsi"/>
          <w:sz w:val="24"/>
          <w:szCs w:val="24"/>
        </w:rPr>
        <w:t>satisfaction</w:t>
      </w:r>
      <w:proofErr w:type="spellEnd"/>
      <w:r w:rsidRPr="009D31ED">
        <w:rPr>
          <w:rFonts w:ascii="Garamond" w:hAnsi="Garamond" w:cstheme="minorHAnsi"/>
          <w:sz w:val="24"/>
          <w:szCs w:val="24"/>
        </w:rPr>
        <w:t xml:space="preserve"> per fini statistici esterni all’Istituto</w:t>
      </w:r>
      <w:r w:rsidR="00C94889" w:rsidRPr="009D31ED">
        <w:rPr>
          <w:rFonts w:ascii="Garamond" w:eastAsia="Calibri" w:hAnsi="Garamond" w:cs="Calibri"/>
          <w:color w:val="000000"/>
          <w:sz w:val="24"/>
          <w:szCs w:val="24"/>
        </w:rPr>
        <w:t>.</w:t>
      </w:r>
    </w:p>
    <w:p w:rsidR="00C94889" w:rsidRPr="009D31ED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353" w:hanging="72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:rsidR="00F61C8A" w:rsidRPr="009D31ED" w:rsidRDefault="00F61C8A" w:rsidP="00F61C8A">
      <w:pPr>
        <w:pStyle w:val="Corpotesto"/>
        <w:spacing w:line="288" w:lineRule="auto"/>
        <w:ind w:left="142" w:right="87"/>
        <w:jc w:val="both"/>
        <w:rPr>
          <w:rFonts w:ascii="Garamond" w:hAnsi="Garamond" w:cstheme="minorHAnsi"/>
          <w:sz w:val="24"/>
          <w:szCs w:val="24"/>
        </w:rPr>
      </w:pPr>
      <w:r w:rsidRPr="009D31ED">
        <w:rPr>
          <w:rFonts w:ascii="Garamond" w:hAnsi="Garamond" w:cstheme="minorHAnsi"/>
          <w:sz w:val="24"/>
          <w:szCs w:val="24"/>
        </w:rPr>
        <w:t>Potrebbe rendersi necessaria la registrazione di dati personali presenti nella documentazione inerente:</w:t>
      </w:r>
    </w:p>
    <w:p w:rsidR="00F61C8A" w:rsidRPr="009D31ED" w:rsidRDefault="00F61C8A" w:rsidP="00F61C8A">
      <w:pPr>
        <w:pStyle w:val="Paragrafoelenco"/>
        <w:numPr>
          <w:ilvl w:val="0"/>
          <w:numId w:val="6"/>
        </w:numPr>
        <w:tabs>
          <w:tab w:val="left" w:pos="934"/>
        </w:tabs>
        <w:spacing w:line="288" w:lineRule="auto"/>
        <w:jc w:val="both"/>
        <w:rPr>
          <w:rFonts w:ascii="Garamond" w:hAnsi="Garamond" w:cstheme="minorHAnsi"/>
          <w:sz w:val="24"/>
          <w:szCs w:val="24"/>
        </w:rPr>
      </w:pPr>
      <w:r w:rsidRPr="009D31ED">
        <w:rPr>
          <w:rFonts w:ascii="Garamond" w:hAnsi="Garamond" w:cstheme="minorHAnsi"/>
          <w:sz w:val="24"/>
          <w:szCs w:val="24"/>
        </w:rPr>
        <w:t xml:space="preserve">DURC (acquisendo parte dei dati da Inps e altri da </w:t>
      </w:r>
      <w:proofErr w:type="spellStart"/>
      <w:r w:rsidRPr="009D31ED">
        <w:rPr>
          <w:rFonts w:ascii="Garamond" w:hAnsi="Garamond" w:cstheme="minorHAnsi"/>
          <w:sz w:val="24"/>
          <w:szCs w:val="24"/>
        </w:rPr>
        <w:t>Inail</w:t>
      </w:r>
      <w:proofErr w:type="spellEnd"/>
      <w:r w:rsidRPr="009D31ED">
        <w:rPr>
          <w:rFonts w:ascii="Garamond" w:hAnsi="Garamond" w:cstheme="minorHAnsi"/>
          <w:sz w:val="24"/>
          <w:szCs w:val="24"/>
        </w:rPr>
        <w:t>);</w:t>
      </w:r>
    </w:p>
    <w:p w:rsidR="00F61C8A" w:rsidRPr="009D31ED" w:rsidRDefault="00F61C8A" w:rsidP="00F61C8A">
      <w:pPr>
        <w:pStyle w:val="Paragrafoelenco"/>
        <w:numPr>
          <w:ilvl w:val="0"/>
          <w:numId w:val="6"/>
        </w:numPr>
        <w:tabs>
          <w:tab w:val="left" w:pos="934"/>
        </w:tabs>
        <w:spacing w:line="288" w:lineRule="auto"/>
        <w:jc w:val="both"/>
        <w:rPr>
          <w:rFonts w:ascii="Garamond" w:hAnsi="Garamond" w:cstheme="minorHAnsi"/>
          <w:sz w:val="24"/>
          <w:szCs w:val="24"/>
        </w:rPr>
      </w:pPr>
      <w:r w:rsidRPr="009D31ED">
        <w:rPr>
          <w:rFonts w:ascii="Garamond" w:hAnsi="Garamond" w:cstheme="minorHAnsi"/>
          <w:sz w:val="24"/>
          <w:szCs w:val="24"/>
        </w:rPr>
        <w:t xml:space="preserve">Visure camerali (acquisiti da </w:t>
      </w:r>
      <w:proofErr w:type="spellStart"/>
      <w:r w:rsidRPr="009D31ED">
        <w:rPr>
          <w:rFonts w:ascii="Garamond" w:hAnsi="Garamond" w:cstheme="minorHAnsi"/>
          <w:sz w:val="24"/>
          <w:szCs w:val="24"/>
        </w:rPr>
        <w:t>Infocamere</w:t>
      </w:r>
      <w:proofErr w:type="spellEnd"/>
      <w:r w:rsidRPr="009D31ED">
        <w:rPr>
          <w:rFonts w:ascii="Garamond" w:hAnsi="Garamond" w:cstheme="minorHAnsi"/>
          <w:sz w:val="24"/>
          <w:szCs w:val="24"/>
        </w:rPr>
        <w:t>);</w:t>
      </w:r>
    </w:p>
    <w:p w:rsidR="00F61C8A" w:rsidRPr="009D31ED" w:rsidRDefault="00F61C8A" w:rsidP="00F61C8A">
      <w:pPr>
        <w:pStyle w:val="Paragrafoelenco"/>
        <w:numPr>
          <w:ilvl w:val="0"/>
          <w:numId w:val="6"/>
        </w:numPr>
        <w:tabs>
          <w:tab w:val="left" w:pos="934"/>
        </w:tabs>
        <w:spacing w:line="288" w:lineRule="auto"/>
        <w:jc w:val="both"/>
        <w:rPr>
          <w:rFonts w:ascii="Garamond" w:hAnsi="Garamond" w:cstheme="minorHAnsi"/>
          <w:sz w:val="24"/>
          <w:szCs w:val="24"/>
        </w:rPr>
      </w:pPr>
      <w:r w:rsidRPr="009D31ED">
        <w:rPr>
          <w:rFonts w:ascii="Garamond" w:hAnsi="Garamond" w:cstheme="minorHAnsi"/>
          <w:sz w:val="24"/>
          <w:szCs w:val="24"/>
        </w:rPr>
        <w:t>Certificato di Casellario Giudiziale e carichi pendenti (Tribunale);</w:t>
      </w:r>
    </w:p>
    <w:p w:rsidR="00F61C8A" w:rsidRPr="009D31ED" w:rsidRDefault="00F61C8A" w:rsidP="00F61C8A">
      <w:pPr>
        <w:pStyle w:val="Paragrafoelenco"/>
        <w:numPr>
          <w:ilvl w:val="0"/>
          <w:numId w:val="6"/>
        </w:numPr>
        <w:tabs>
          <w:tab w:val="left" w:pos="934"/>
        </w:tabs>
        <w:spacing w:line="288" w:lineRule="auto"/>
        <w:jc w:val="both"/>
        <w:rPr>
          <w:rFonts w:ascii="Garamond" w:hAnsi="Garamond" w:cstheme="minorHAnsi"/>
          <w:sz w:val="24"/>
          <w:szCs w:val="24"/>
        </w:rPr>
      </w:pPr>
      <w:r w:rsidRPr="009D31ED">
        <w:rPr>
          <w:rFonts w:ascii="Garamond" w:hAnsi="Garamond" w:cstheme="minorHAnsi"/>
          <w:sz w:val="24"/>
          <w:szCs w:val="24"/>
        </w:rPr>
        <w:t>Accertamenti sulla situazione societaria e personale delle controparti (</w:t>
      </w:r>
      <w:proofErr w:type="spellStart"/>
      <w:r w:rsidRPr="009D31ED">
        <w:rPr>
          <w:rFonts w:ascii="Garamond" w:hAnsi="Garamond" w:cstheme="minorHAnsi"/>
          <w:sz w:val="24"/>
          <w:szCs w:val="24"/>
        </w:rPr>
        <w:t>Anac</w:t>
      </w:r>
      <w:proofErr w:type="spellEnd"/>
      <w:r w:rsidRPr="009D31ED">
        <w:rPr>
          <w:rFonts w:ascii="Garamond" w:hAnsi="Garamond" w:cstheme="minorHAnsi"/>
          <w:sz w:val="24"/>
          <w:szCs w:val="24"/>
        </w:rPr>
        <w:t>);</w:t>
      </w:r>
    </w:p>
    <w:p w:rsidR="00F61C8A" w:rsidRPr="009D31ED" w:rsidRDefault="00F61C8A" w:rsidP="00F61C8A">
      <w:pPr>
        <w:pStyle w:val="Paragrafoelenco"/>
        <w:numPr>
          <w:ilvl w:val="0"/>
          <w:numId w:val="6"/>
        </w:numPr>
        <w:tabs>
          <w:tab w:val="left" w:pos="934"/>
        </w:tabs>
        <w:spacing w:line="288" w:lineRule="auto"/>
        <w:jc w:val="both"/>
        <w:rPr>
          <w:rFonts w:ascii="Garamond" w:hAnsi="Garamond" w:cstheme="minorHAnsi"/>
          <w:sz w:val="24"/>
          <w:szCs w:val="24"/>
        </w:rPr>
      </w:pPr>
      <w:r w:rsidRPr="009D31ED">
        <w:rPr>
          <w:rFonts w:ascii="Garamond" w:hAnsi="Garamond" w:cstheme="minorHAnsi"/>
          <w:sz w:val="24"/>
          <w:szCs w:val="24"/>
        </w:rPr>
        <w:t xml:space="preserve">verifica regolarità fiscale (Agenzia delle entrate ed </w:t>
      </w:r>
      <w:proofErr w:type="spellStart"/>
      <w:r w:rsidRPr="009D31ED">
        <w:rPr>
          <w:rFonts w:ascii="Garamond" w:hAnsi="Garamond" w:cstheme="minorHAnsi"/>
          <w:sz w:val="24"/>
          <w:szCs w:val="24"/>
        </w:rPr>
        <w:t>Equitalia</w:t>
      </w:r>
      <w:proofErr w:type="spellEnd"/>
      <w:r w:rsidRPr="009D31ED">
        <w:rPr>
          <w:rFonts w:ascii="Garamond" w:hAnsi="Garamond" w:cstheme="minorHAnsi"/>
          <w:sz w:val="24"/>
          <w:szCs w:val="24"/>
        </w:rPr>
        <w:t xml:space="preserve"> per il pregresso);</w:t>
      </w:r>
    </w:p>
    <w:p w:rsidR="00F61C8A" w:rsidRPr="009D31ED" w:rsidRDefault="00F61C8A" w:rsidP="00F61C8A">
      <w:pPr>
        <w:pStyle w:val="Corpotesto"/>
        <w:spacing w:line="288" w:lineRule="auto"/>
        <w:ind w:left="142" w:right="87"/>
        <w:jc w:val="both"/>
        <w:rPr>
          <w:rFonts w:ascii="Garamond" w:hAnsi="Garamond" w:cstheme="minorHAnsi"/>
          <w:sz w:val="24"/>
          <w:szCs w:val="24"/>
        </w:rPr>
      </w:pPr>
      <w:r w:rsidRPr="009D31ED">
        <w:rPr>
          <w:rFonts w:ascii="Garamond" w:hAnsi="Garamond" w:cstheme="minorHAnsi"/>
          <w:sz w:val="24"/>
          <w:szCs w:val="24"/>
        </w:rPr>
        <w:t>Nel caso di acquisti sopra soglia è necessario altresì acquisire i dati inerenti:</w:t>
      </w:r>
    </w:p>
    <w:p w:rsidR="00F61C8A" w:rsidRPr="009D31ED" w:rsidRDefault="00F61C8A" w:rsidP="00F61C8A">
      <w:pPr>
        <w:pStyle w:val="Paragrafoelenco"/>
        <w:numPr>
          <w:ilvl w:val="0"/>
          <w:numId w:val="7"/>
        </w:numPr>
        <w:tabs>
          <w:tab w:val="left" w:pos="933"/>
          <w:tab w:val="left" w:pos="934"/>
        </w:tabs>
        <w:spacing w:line="288" w:lineRule="auto"/>
        <w:ind w:right="484"/>
        <w:rPr>
          <w:rFonts w:ascii="Garamond" w:hAnsi="Garamond" w:cstheme="minorHAnsi"/>
          <w:sz w:val="24"/>
          <w:szCs w:val="24"/>
        </w:rPr>
      </w:pPr>
      <w:r w:rsidRPr="009D31ED">
        <w:rPr>
          <w:rFonts w:ascii="Garamond" w:hAnsi="Garamond" w:cstheme="minorHAnsi"/>
          <w:sz w:val="24"/>
          <w:szCs w:val="24"/>
        </w:rPr>
        <w:t>Offerta economica, in sede di apertura del fascicolo di gara (svolto dalla Commissione per la valutazione dell’offerta);</w:t>
      </w:r>
    </w:p>
    <w:p w:rsidR="00F61C8A" w:rsidRPr="009D31ED" w:rsidRDefault="00F61C8A" w:rsidP="00F61C8A">
      <w:pPr>
        <w:pStyle w:val="Paragrafoelenco"/>
        <w:numPr>
          <w:ilvl w:val="0"/>
          <w:numId w:val="7"/>
        </w:numPr>
        <w:tabs>
          <w:tab w:val="left" w:pos="933"/>
          <w:tab w:val="left" w:pos="934"/>
        </w:tabs>
        <w:spacing w:line="288" w:lineRule="auto"/>
        <w:ind w:right="87"/>
        <w:rPr>
          <w:rFonts w:ascii="Garamond" w:hAnsi="Garamond" w:cstheme="minorHAnsi"/>
          <w:sz w:val="24"/>
          <w:szCs w:val="24"/>
        </w:rPr>
      </w:pPr>
      <w:r w:rsidRPr="009D31ED">
        <w:rPr>
          <w:rFonts w:ascii="Garamond" w:hAnsi="Garamond" w:cstheme="minorHAnsi"/>
          <w:sz w:val="24"/>
          <w:szCs w:val="24"/>
        </w:rPr>
        <w:t>certificazioni antimafia (acquisita presso la Prefettura/Questura). Tali verifiche potrebbero essere svolte anche per i casi di avvalimento</w:t>
      </w:r>
    </w:p>
    <w:p w:rsidR="00C94889" w:rsidRPr="009D31ED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9D31ED">
        <w:rPr>
          <w:rFonts w:ascii="Garamond" w:eastAsia="Trebuchet MS" w:hAnsi="Garamond" w:cs="Trebuchet MS"/>
          <w:color w:val="FF0000"/>
        </w:rPr>
        <w:t xml:space="preserve"> </w:t>
      </w:r>
    </w:p>
    <w:p w:rsidR="00C94889" w:rsidRPr="009D31ED" w:rsidRDefault="00C94889" w:rsidP="00C94889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9D31ED">
        <w:rPr>
          <w:rFonts w:ascii="Garamond" w:eastAsia="Calibri" w:hAnsi="Garamond" w:cs="Calibri"/>
          <w:b/>
          <w:color w:val="000000"/>
          <w:sz w:val="24"/>
          <w:szCs w:val="24"/>
        </w:rPr>
        <w:t>Modalità del trattamento:</w:t>
      </w:r>
    </w:p>
    <w:p w:rsidR="00C94889" w:rsidRPr="009D31ED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9D31ED">
        <w:rPr>
          <w:rFonts w:ascii="Garamond" w:eastAsia="Calibri" w:hAnsi="Garamond" w:cs="Calibri"/>
          <w:color w:val="000000"/>
          <w:sz w:val="24"/>
          <w:szCs w:val="24"/>
        </w:rPr>
        <w:t xml:space="preserve">Il trattamento dei Suoi dati personali è realizzato per mezzo delle operazioni indicate all’art. 4 n. 2) </w:t>
      </w:r>
      <w:r w:rsidRPr="009D31ED">
        <w:rPr>
          <w:rFonts w:ascii="Garamond" w:eastAsia="Calibri" w:hAnsi="Garamond" w:cs="Calibri"/>
          <w:sz w:val="24"/>
          <w:szCs w:val="24"/>
        </w:rPr>
        <w:t xml:space="preserve">del </w:t>
      </w:r>
      <w:r w:rsidRPr="009D31ED">
        <w:rPr>
          <w:rFonts w:ascii="Garamond" w:eastAsia="Calibri" w:hAnsi="Garamond" w:cs="Calibri"/>
          <w:color w:val="000000"/>
          <w:sz w:val="24"/>
          <w:szCs w:val="24"/>
        </w:rPr>
        <w:t>GDPR e precisamente: raccolta, registrazione, organizzazione, conservazione, consultazione, elaborazione, modificazione, selezione, estrazione, raffronto, utilizzo, interconnessione, blocco, comunicazione, cancellazione e distruzione dei dati. I Suoi dati personali sono sottoposti a trattamento sia cartaceo che elettronico e/o automatizzato.</w:t>
      </w:r>
    </w:p>
    <w:p w:rsidR="00C94889" w:rsidRPr="009D31ED" w:rsidRDefault="00C94889" w:rsidP="00C94889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:rsidR="00C94889" w:rsidRPr="009D31ED" w:rsidRDefault="00C94889" w:rsidP="00C94889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9D31ED">
        <w:rPr>
          <w:rFonts w:ascii="Garamond" w:eastAsia="Calibri" w:hAnsi="Garamond" w:cs="Calibri"/>
          <w:b/>
          <w:color w:val="000000"/>
          <w:sz w:val="24"/>
          <w:szCs w:val="24"/>
        </w:rPr>
        <w:t>Accesso ai dati:</w:t>
      </w:r>
    </w:p>
    <w:p w:rsidR="00C94889" w:rsidRPr="009D31ED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9D31ED">
        <w:rPr>
          <w:rFonts w:ascii="Garamond" w:eastAsia="Calibri" w:hAnsi="Garamond" w:cs="Calibri"/>
          <w:color w:val="000000"/>
          <w:sz w:val="24"/>
          <w:szCs w:val="24"/>
        </w:rPr>
        <w:t>I Suoi dati potranno essere resi accessibili per le finalità di cui all’art. 5.A) e 5.B):</w:t>
      </w:r>
    </w:p>
    <w:p w:rsidR="00C94889" w:rsidRPr="009D31ED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88" w:lineRule="auto"/>
        <w:ind w:left="720"/>
        <w:jc w:val="both"/>
        <w:rPr>
          <w:rFonts w:ascii="Garamond" w:eastAsia="Calibri" w:hAnsi="Garamond" w:cs="Calibri"/>
          <w:sz w:val="24"/>
          <w:szCs w:val="24"/>
        </w:rPr>
      </w:pPr>
      <w:proofErr w:type="gramStart"/>
      <w:r w:rsidRPr="009D31ED">
        <w:rPr>
          <w:rFonts w:ascii="Garamond" w:eastAsia="Calibri" w:hAnsi="Garamond" w:cs="Calibri"/>
          <w:color w:val="000000"/>
          <w:sz w:val="24"/>
          <w:szCs w:val="24"/>
        </w:rPr>
        <w:t>a</w:t>
      </w:r>
      <w:proofErr w:type="gramEnd"/>
      <w:r w:rsidRPr="009D31ED">
        <w:rPr>
          <w:rFonts w:ascii="Garamond" w:eastAsia="Calibri" w:hAnsi="Garamond" w:cs="Calibri"/>
          <w:color w:val="000000"/>
          <w:sz w:val="24"/>
          <w:szCs w:val="24"/>
        </w:rPr>
        <w:t xml:space="preserve"> dipendenti e collaboratori del Titolare della </w:t>
      </w:r>
      <w:r w:rsidRPr="009D31ED">
        <w:rPr>
          <w:rFonts w:ascii="Garamond" w:eastAsia="Calibri" w:hAnsi="Garamond" w:cs="Calibri"/>
          <w:sz w:val="24"/>
          <w:szCs w:val="24"/>
        </w:rPr>
        <w:t xml:space="preserve">scuola </w:t>
      </w:r>
      <w:r w:rsidR="008044A5" w:rsidRPr="009D31ED">
        <w:rPr>
          <w:rFonts w:ascii="Garamond" w:eastAsia="Calibri" w:hAnsi="Garamond" w:cs="Calibri"/>
          <w:sz w:val="24"/>
          <w:szCs w:val="24"/>
        </w:rPr>
        <w:t xml:space="preserve"> Istituto Comprensivo ““S.G. Bosco”“</w:t>
      </w:r>
      <w:r w:rsidRPr="009D31ED">
        <w:rPr>
          <w:rFonts w:ascii="Garamond" w:eastAsia="Calibri" w:hAnsi="Garamond" w:cs="Calibri"/>
          <w:sz w:val="24"/>
          <w:szCs w:val="24"/>
        </w:rPr>
        <w:t xml:space="preserve"> in Italia, nella loro qualità di incaricati</w:t>
      </w:r>
      <w:r w:rsidR="00C4367C" w:rsidRPr="009D31ED">
        <w:rPr>
          <w:rFonts w:ascii="Garamond" w:eastAsia="Calibri" w:hAnsi="Garamond" w:cs="Calibri"/>
          <w:sz w:val="24"/>
          <w:szCs w:val="24"/>
        </w:rPr>
        <w:t>, referenti</w:t>
      </w:r>
      <w:r w:rsidRPr="009D31ED">
        <w:rPr>
          <w:rFonts w:ascii="Garamond" w:eastAsia="Calibri" w:hAnsi="Garamond" w:cs="Calibri"/>
          <w:sz w:val="24"/>
          <w:szCs w:val="24"/>
        </w:rPr>
        <w:t xml:space="preserve"> e/o responsabili interni del trattamento e/o </w:t>
      </w:r>
      <w:r w:rsidRPr="009D31ED">
        <w:rPr>
          <w:rFonts w:ascii="Garamond" w:eastAsia="Calibri" w:hAnsi="Garamond" w:cs="Calibri"/>
          <w:sz w:val="24"/>
          <w:szCs w:val="24"/>
        </w:rPr>
        <w:lastRenderedPageBreak/>
        <w:t>amministratori di sistema;</w:t>
      </w:r>
    </w:p>
    <w:p w:rsidR="00C94889" w:rsidRPr="009D31ED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9D31ED">
        <w:rPr>
          <w:rFonts w:ascii="Garamond" w:eastAsia="Calibri" w:hAnsi="Garamond" w:cs="Calibri"/>
          <w:color w:val="000000"/>
          <w:sz w:val="24"/>
          <w:szCs w:val="24"/>
        </w:rPr>
        <w:t>Il titolare, regolamenta la gestione interna dei dati secondo le "Linee guida in materia di trattamento di dati personali di lavoratori per finalità di gestione del rapporto di lavoro in ambito pubblico" - 14 giugno 2007 (G.U. 13 luglio 2007, n. 161)</w:t>
      </w:r>
    </w:p>
    <w:p w:rsidR="00C94889" w:rsidRPr="009D31ED" w:rsidRDefault="00C94889" w:rsidP="00C94889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:rsidR="00C94889" w:rsidRPr="009D31ED" w:rsidRDefault="00C94889" w:rsidP="00C94889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9D31ED">
        <w:rPr>
          <w:rFonts w:ascii="Garamond" w:eastAsia="Calibri" w:hAnsi="Garamond" w:cs="Calibri"/>
          <w:b/>
          <w:color w:val="000000"/>
          <w:sz w:val="24"/>
          <w:szCs w:val="24"/>
        </w:rPr>
        <w:t>Categorie di destinatari dei dati personali:</w:t>
      </w:r>
    </w:p>
    <w:p w:rsidR="00C94889" w:rsidRPr="009D31ED" w:rsidRDefault="00F61C8A" w:rsidP="009510D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bookmarkStart w:id="1" w:name="_gjdgxs" w:colFirst="0" w:colLast="0"/>
      <w:bookmarkEnd w:id="1"/>
      <w:r w:rsidRPr="009D31ED">
        <w:rPr>
          <w:rFonts w:ascii="Garamond" w:eastAsia="Calibri" w:hAnsi="Garamond" w:cs="Calibri"/>
          <w:color w:val="000000"/>
          <w:sz w:val="24"/>
          <w:szCs w:val="24"/>
        </w:rPr>
        <w:t>Strutture preposte all’acquisto di beni e servizi, alla liquidazione o alla gestione del contenzioso; struttura preposta al rispetto delle norme su trasparenza e anticorruzione.</w:t>
      </w:r>
    </w:p>
    <w:p w:rsidR="00C94889" w:rsidRPr="009D31ED" w:rsidRDefault="00C94889" w:rsidP="00C94889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:rsidR="00C94889" w:rsidRPr="009D31ED" w:rsidRDefault="00C94889" w:rsidP="00C94889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9D31ED">
        <w:rPr>
          <w:rFonts w:ascii="Garamond" w:eastAsia="Calibri" w:hAnsi="Garamond" w:cs="Calibri"/>
          <w:b/>
          <w:color w:val="000000"/>
          <w:sz w:val="24"/>
          <w:szCs w:val="24"/>
        </w:rPr>
        <w:t>Trasferimento dei dati in un paese extra-UE:</w:t>
      </w:r>
    </w:p>
    <w:p w:rsidR="00C94889" w:rsidRPr="009D31ED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9D31ED">
        <w:rPr>
          <w:rFonts w:ascii="Garamond" w:eastAsia="Calibri" w:hAnsi="Garamond" w:cs="Calibri"/>
          <w:color w:val="000000"/>
          <w:sz w:val="24"/>
          <w:szCs w:val="24"/>
        </w:rPr>
        <w:t>I dati personali sono conservati su server ubicati all’interno dell’Unione Europea. Resta in ogni caso inteso che il Titolare, ove si rendesse necessario, avrà facoltà di spostare i dati anche su server extra-UE. In tal caso, il Titolare assicura sin d’ora che il trasferimento dei dati extra-UE avverrà in conformità alle disposizioni di legge applicabili, previa stipula delle clausole contrattuali standard previste dalla Commissione Europea.</w:t>
      </w:r>
    </w:p>
    <w:p w:rsidR="00C94889" w:rsidRPr="009D31ED" w:rsidRDefault="00C94889" w:rsidP="00C94889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:rsidR="00C94889" w:rsidRPr="009D31ED" w:rsidRDefault="00C94889" w:rsidP="00C94889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9D31ED">
        <w:rPr>
          <w:rFonts w:ascii="Garamond" w:eastAsia="Calibri" w:hAnsi="Garamond" w:cs="Calibri"/>
          <w:b/>
          <w:color w:val="000000"/>
          <w:sz w:val="24"/>
          <w:szCs w:val="24"/>
        </w:rPr>
        <w:t>periodo di conservazione dei dati:</w:t>
      </w:r>
    </w:p>
    <w:p w:rsidR="00C94889" w:rsidRPr="009D31ED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9D31ED">
        <w:rPr>
          <w:rFonts w:ascii="Garamond" w:eastAsia="Calibri" w:hAnsi="Garamond" w:cs="Calibri"/>
          <w:color w:val="000000"/>
          <w:sz w:val="24"/>
          <w:szCs w:val="24"/>
        </w:rPr>
        <w:t>Il periodo di conservazione dei dati può essere molto diverso; il criterio per stabilirlo si basa su principi di buon senso e sulle precisazioni dell’Autorità Garante secondo cui i dati possono essere conservati in generale “finché sussista un interesse giustificabile” e cioè finché la loro conservazione risulti necessaria agli scopi per i quali sono stati raccolti e trattati. Più in generale, i dati dovrebbero essere conservati in linea con quanto previsto dal Codice Civile (art.2220).</w:t>
      </w:r>
      <w:r w:rsidRPr="009D31ED">
        <w:rPr>
          <w:rFonts w:ascii="Garamond" w:hAnsi="Garamond"/>
          <w:color w:val="000000"/>
          <w:sz w:val="20"/>
          <w:szCs w:val="20"/>
        </w:rPr>
        <w:t xml:space="preserve"> </w:t>
      </w:r>
      <w:r w:rsidRPr="009D31ED">
        <w:rPr>
          <w:rFonts w:ascii="Garamond" w:eastAsia="Calibri" w:hAnsi="Garamond" w:cs="Calibri"/>
          <w:color w:val="000000"/>
          <w:sz w:val="24"/>
          <w:szCs w:val="24"/>
        </w:rPr>
        <w:t>Il Titolare tratterà i dati personali per il tempo necessario per adempiere alle finalità di cui sopra e comunque per non oltre 10 anni dalla cessazione del rapporto per le Finalità di Servizio. I tempi di conservazione sia cartacei che telematici sono stabiliti dalla normativa di riferimento per le Istituzioni scolastiche in materia Archivistica ovvero DPR 445/2000; Decreto Legislativo 22 gennaio 2004 n. 42 Codice dei beni culturali e del paesaggio, ai sensi dell’articolo 10 della legge 6 luglio 2002, n. 137 (G.U. n. 45 del 24 febbraio 2004,</w:t>
      </w:r>
      <w:r w:rsidR="00050612" w:rsidRPr="009D31ED">
        <w:rPr>
          <w:rFonts w:ascii="Garamond" w:eastAsia="Calibri" w:hAnsi="Garamond" w:cs="Calibri"/>
          <w:color w:val="000000"/>
          <w:sz w:val="24"/>
          <w:szCs w:val="24"/>
        </w:rPr>
        <w:t xml:space="preserve"> </w:t>
      </w:r>
      <w:proofErr w:type="spellStart"/>
      <w:r w:rsidRPr="009D31ED">
        <w:rPr>
          <w:rFonts w:ascii="Garamond" w:eastAsia="Calibri" w:hAnsi="Garamond" w:cs="Calibri"/>
          <w:color w:val="000000"/>
          <w:sz w:val="24"/>
          <w:szCs w:val="24"/>
        </w:rPr>
        <w:t>s.o.n</w:t>
      </w:r>
      <w:proofErr w:type="spellEnd"/>
      <w:r w:rsidRPr="009D31ED">
        <w:rPr>
          <w:rFonts w:ascii="Garamond" w:eastAsia="Calibri" w:hAnsi="Garamond" w:cs="Calibri"/>
          <w:color w:val="000000"/>
          <w:sz w:val="24"/>
          <w:szCs w:val="24"/>
        </w:rPr>
        <w:t>. 28)</w:t>
      </w:r>
    </w:p>
    <w:p w:rsidR="00C94889" w:rsidRPr="009D31ED" w:rsidRDefault="00C94889" w:rsidP="00C94889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:rsidR="00C94889" w:rsidRPr="009D31ED" w:rsidRDefault="00C94889" w:rsidP="00C94889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9D31ED">
        <w:rPr>
          <w:rFonts w:ascii="Garamond" w:eastAsia="Calibri" w:hAnsi="Garamond" w:cs="Calibri"/>
          <w:b/>
          <w:color w:val="000000"/>
          <w:sz w:val="24"/>
          <w:szCs w:val="24"/>
        </w:rPr>
        <w:t>Diritti dell'interessato:</w:t>
      </w:r>
    </w:p>
    <w:p w:rsidR="00C94889" w:rsidRPr="009D31ED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9D31ED">
        <w:rPr>
          <w:rFonts w:ascii="Garamond" w:eastAsia="Calibri" w:hAnsi="Garamond" w:cs="Calibri"/>
          <w:color w:val="000000"/>
          <w:sz w:val="24"/>
          <w:szCs w:val="24"/>
        </w:rPr>
        <w:t>Nella Sua qualità di interessato, ha i diritti di cui all’art. 15 del GDPR e precisamente i diritti di:</w:t>
      </w:r>
    </w:p>
    <w:p w:rsidR="00C94889" w:rsidRPr="009D31ED" w:rsidRDefault="00C94889" w:rsidP="00C94889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right="481" w:hanging="223"/>
        <w:jc w:val="both"/>
        <w:rPr>
          <w:rFonts w:ascii="Garamond" w:hAnsi="Garamond"/>
          <w:color w:val="000000"/>
        </w:rPr>
      </w:pPr>
      <w:r w:rsidRPr="009D31ED">
        <w:rPr>
          <w:rFonts w:ascii="Garamond" w:eastAsia="Calibri" w:hAnsi="Garamond" w:cs="Calibri"/>
          <w:color w:val="000000"/>
          <w:sz w:val="24"/>
          <w:szCs w:val="24"/>
        </w:rPr>
        <w:t>ottenere la conferma dell'esistenza o meno di dati personali che La riguardano, anche se non ancora registrati, e la loro comunicazione in forma intelligibile;</w:t>
      </w:r>
    </w:p>
    <w:p w:rsidR="00C94889" w:rsidRPr="009D31ED" w:rsidRDefault="00C94889" w:rsidP="00C94889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right="481" w:hanging="223"/>
        <w:jc w:val="both"/>
        <w:rPr>
          <w:rFonts w:ascii="Garamond" w:hAnsi="Garamond"/>
          <w:color w:val="000000"/>
        </w:rPr>
      </w:pPr>
      <w:r w:rsidRPr="009D31ED">
        <w:rPr>
          <w:rFonts w:ascii="Garamond" w:eastAsia="Calibri" w:hAnsi="Garamond" w:cs="Calibri"/>
          <w:color w:val="000000"/>
          <w:sz w:val="24"/>
          <w:szCs w:val="24"/>
        </w:rPr>
        <w:t>ottenere l'indicazione: a) dell'origine dei dati personali; b) delle finalità e modalità del trattamento; c) della logica applicata in caso di trattamento effettuato con l'ausilio di strumenti elettronici; d) degli estremi identificativi del titolare, dei responsabili e del rappresentante designato ai sensi dell'art. 3, comma 1, del GDPR; e) dei soggetti o delle categorie di soggetti ai quali i dati personali possono essere comunicati o che possono venirne a conoscenza in qualità di rappresentante designato nel territorio dello Stato, di responsabili o incaricati</w:t>
      </w:r>
    </w:p>
    <w:p w:rsidR="00C94889" w:rsidRPr="009D31ED" w:rsidRDefault="00C94889" w:rsidP="00C94889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right="481" w:hanging="223"/>
        <w:jc w:val="both"/>
        <w:rPr>
          <w:rFonts w:ascii="Garamond" w:hAnsi="Garamond"/>
          <w:color w:val="000000"/>
        </w:rPr>
      </w:pPr>
      <w:r w:rsidRPr="009D31ED">
        <w:rPr>
          <w:rFonts w:ascii="Garamond" w:eastAsia="Calibri" w:hAnsi="Garamond" w:cs="Calibri"/>
          <w:color w:val="000000"/>
          <w:sz w:val="24"/>
          <w:szCs w:val="24"/>
        </w:rPr>
        <w:t xml:space="preserve">ottenere: a) l'aggiornamento, la rettificazione ovvero, quando vi ha interesse, l'integrazione dei dati; b) la cancellazione, la trasformazione in forma anonima o il blocco dei dati trattati in violazione di legge, compresi quelli di cui non è necessaria la conservazione in relazione agli scopi per i quali i dati sono stati raccolti o successivamente trattati; c) l'attestazione che le operazioni di cui alle lettere a) e b) sono state portate a conoscenza, anche per quanto riguarda il loro contenuto, di coloro ai </w:t>
      </w:r>
      <w:r w:rsidRPr="009D31ED">
        <w:rPr>
          <w:rFonts w:ascii="Garamond" w:eastAsia="Calibri" w:hAnsi="Garamond" w:cs="Calibri"/>
          <w:color w:val="000000"/>
          <w:sz w:val="24"/>
          <w:szCs w:val="24"/>
        </w:rPr>
        <w:lastRenderedPageBreak/>
        <w:t>quali i dati sono stati comunicati o diffusi, eccettuato il caso in cui tale adempimento si rivela impossibile o comporta un impiego di mezzi manifestamente sproporzionato rispetto al diritto tutelato;</w:t>
      </w:r>
    </w:p>
    <w:p w:rsidR="00C94889" w:rsidRPr="009D31ED" w:rsidRDefault="00C94889" w:rsidP="00C94889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right="481" w:hanging="223"/>
        <w:jc w:val="both"/>
        <w:rPr>
          <w:rFonts w:ascii="Garamond" w:hAnsi="Garamond"/>
          <w:color w:val="000000"/>
        </w:rPr>
      </w:pPr>
      <w:r w:rsidRPr="009D31ED">
        <w:rPr>
          <w:rFonts w:ascii="Garamond" w:eastAsia="Calibri" w:hAnsi="Garamond" w:cs="Calibri"/>
          <w:color w:val="000000"/>
          <w:sz w:val="24"/>
          <w:szCs w:val="24"/>
        </w:rPr>
        <w:t>opporsi, in tutto o in parte: a) per motivi legittimi al trattamento dei dati personali che La riguardano, ancorché pertinenti allo scopo della raccolta; b) al trattamento di dati personali che La riguardano a fini di invio di materiale pubblicitario o di vendita diretta o per il compimento di ricerche di mercato o di comunicazione commerciale, mediante l’uso di sistemi automatizzati di chiamata senza l’intervento di un operatore mediante e-mail e/o mediante modalità di marketing tradizionali mediante telefono e/o posta cartacea. Si fa presente che il diritto di opposizione dell’interessato, esposto al precedente punto b), per finalità di marketing diretto mediante modalità automatizzate si estende a quelle tradizionali e che comunque resta salva la possibilità per l’interessato di esercitare il diritto di opposizione anche solo in parte.</w:t>
      </w:r>
    </w:p>
    <w:p w:rsidR="00C94889" w:rsidRPr="009D31ED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9D31ED">
        <w:rPr>
          <w:rFonts w:ascii="Garamond" w:eastAsia="Calibri" w:hAnsi="Garamond" w:cs="Calibri"/>
          <w:color w:val="000000"/>
          <w:sz w:val="24"/>
          <w:szCs w:val="24"/>
        </w:rPr>
        <w:t>Pertanto, l’interessato può decidere di ricevere solo comunicazioni mediante modalità tradizionali ovvero solo comunicazioni automatizzate oppure nessuna delle due tipologie di comunicazione.</w:t>
      </w:r>
    </w:p>
    <w:p w:rsidR="00C94889" w:rsidRPr="009D31ED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9D31ED">
        <w:rPr>
          <w:rFonts w:ascii="Garamond" w:eastAsia="Calibri" w:hAnsi="Garamond" w:cs="Calibri"/>
          <w:color w:val="000000"/>
          <w:sz w:val="24"/>
          <w:szCs w:val="24"/>
        </w:rPr>
        <w:t>Ove applicabili, ha altresì i diritti di cui agli artt. 16-21 del GDPR (Diritto di rettifica, diritto all’oblio, diritto di limitazione di trattamento, diritto alla portabilità dei dati, diritto di opposizione), nonché il diritto di reclamo all’Autorità Garante.</w:t>
      </w:r>
    </w:p>
    <w:p w:rsidR="00C94889" w:rsidRPr="009D31ED" w:rsidRDefault="00C94889" w:rsidP="00C94889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:rsidR="00C94889" w:rsidRPr="009D31ED" w:rsidRDefault="00C94889" w:rsidP="00C94889">
      <w:pPr>
        <w:pStyle w:val="Titolo2"/>
        <w:numPr>
          <w:ilvl w:val="0"/>
          <w:numId w:val="4"/>
        </w:numPr>
        <w:tabs>
          <w:tab w:val="left" w:pos="284"/>
        </w:tabs>
        <w:spacing w:line="288" w:lineRule="auto"/>
        <w:jc w:val="both"/>
        <w:rPr>
          <w:rFonts w:ascii="Garamond" w:eastAsia="Calibri" w:hAnsi="Garamond" w:cs="Calibri"/>
          <w:sz w:val="24"/>
          <w:szCs w:val="24"/>
        </w:rPr>
      </w:pPr>
      <w:r w:rsidRPr="009D31ED">
        <w:rPr>
          <w:rFonts w:ascii="Garamond" w:eastAsia="Calibri" w:hAnsi="Garamond" w:cs="Calibri"/>
          <w:sz w:val="24"/>
          <w:szCs w:val="24"/>
        </w:rPr>
        <w:t>Modalità di esercizio dei diritti:</w:t>
      </w:r>
    </w:p>
    <w:p w:rsidR="00C94889" w:rsidRPr="009D31ED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9D31ED">
        <w:rPr>
          <w:rFonts w:ascii="Garamond" w:eastAsia="Calibri" w:hAnsi="Garamond" w:cs="Calibri"/>
          <w:color w:val="000000"/>
          <w:sz w:val="24"/>
          <w:szCs w:val="24"/>
        </w:rPr>
        <w:t>Potrà in qualsiasi momento esercitare i diritti inviando:</w:t>
      </w:r>
    </w:p>
    <w:p w:rsidR="00C94889" w:rsidRPr="009D31ED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sz w:val="24"/>
          <w:szCs w:val="24"/>
        </w:rPr>
      </w:pPr>
      <w:r w:rsidRPr="009D31ED">
        <w:rPr>
          <w:rFonts w:ascii="Garamond" w:eastAsia="Calibri" w:hAnsi="Garamond" w:cs="Calibri"/>
          <w:color w:val="000000"/>
          <w:sz w:val="24"/>
          <w:szCs w:val="24"/>
        </w:rPr>
        <w:t>-</w:t>
      </w:r>
      <w:r w:rsidRPr="009D31ED">
        <w:rPr>
          <w:rFonts w:ascii="Garamond" w:eastAsia="Calibri" w:hAnsi="Garamond" w:cs="Calibri"/>
          <w:color w:val="000000"/>
          <w:sz w:val="24"/>
          <w:szCs w:val="24"/>
        </w:rPr>
        <w:tab/>
        <w:t xml:space="preserve">comunicazione telematica tramite </w:t>
      </w:r>
      <w:proofErr w:type="gramStart"/>
      <w:r w:rsidRPr="009D31ED">
        <w:rPr>
          <w:rFonts w:ascii="Garamond" w:eastAsia="Calibri" w:hAnsi="Garamond" w:cs="Calibri"/>
          <w:sz w:val="24"/>
          <w:szCs w:val="24"/>
        </w:rPr>
        <w:t xml:space="preserve">sito </w:t>
      </w:r>
      <w:r w:rsidR="008044A5" w:rsidRPr="009D31ED">
        <w:rPr>
          <w:rFonts w:ascii="Garamond" w:eastAsia="Calibri" w:hAnsi="Garamond" w:cs="Calibri"/>
          <w:sz w:val="24"/>
          <w:szCs w:val="24"/>
        </w:rPr>
        <w:t xml:space="preserve"> http://www.icboscoporticodicaserta.gov.it</w:t>
      </w:r>
      <w:proofErr w:type="gramEnd"/>
    </w:p>
    <w:p w:rsidR="00C94889" w:rsidRPr="009D31ED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sz w:val="24"/>
          <w:szCs w:val="24"/>
        </w:rPr>
      </w:pPr>
      <w:r w:rsidRPr="009D31ED">
        <w:rPr>
          <w:rFonts w:ascii="Garamond" w:eastAsia="Calibri" w:hAnsi="Garamond" w:cs="Calibri"/>
          <w:sz w:val="24"/>
          <w:szCs w:val="24"/>
        </w:rPr>
        <w:t>-</w:t>
      </w:r>
      <w:r w:rsidRPr="009D31ED">
        <w:rPr>
          <w:rFonts w:ascii="Garamond" w:eastAsia="Calibri" w:hAnsi="Garamond" w:cs="Calibri"/>
          <w:sz w:val="24"/>
          <w:szCs w:val="24"/>
        </w:rPr>
        <w:tab/>
        <w:t xml:space="preserve">comunicazione tramite e-mail all’indirizzo </w:t>
      </w:r>
      <w:r w:rsidR="008044A5" w:rsidRPr="009D31ED">
        <w:rPr>
          <w:rFonts w:ascii="Garamond" w:eastAsia="Calibri" w:hAnsi="Garamond" w:cs="Calibri"/>
          <w:sz w:val="24"/>
          <w:szCs w:val="24"/>
        </w:rPr>
        <w:t xml:space="preserve"> </w:t>
      </w:r>
      <w:hyperlink r:id="rId10" w:history="1">
        <w:r w:rsidR="00D01784" w:rsidRPr="009D31ED">
          <w:rPr>
            <w:rStyle w:val="Collegamentoipertestuale"/>
            <w:rFonts w:ascii="Garamond" w:eastAsia="Calibri" w:hAnsi="Garamond" w:cs="Calibri"/>
            <w:sz w:val="24"/>
            <w:szCs w:val="24"/>
          </w:rPr>
          <w:t>ceic82900p@ISTRUZIONE.it</w:t>
        </w:r>
      </w:hyperlink>
    </w:p>
    <w:p w:rsidR="00D01784" w:rsidRPr="009D31ED" w:rsidRDefault="00D01784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sz w:val="24"/>
          <w:szCs w:val="24"/>
        </w:rPr>
      </w:pPr>
    </w:p>
    <w:p w:rsidR="00C94889" w:rsidRPr="009D31ED" w:rsidRDefault="00C94889" w:rsidP="00C94889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Garamond" w:eastAsia="Calibri" w:hAnsi="Garamond" w:cs="Calibri"/>
          <w:b/>
          <w:sz w:val="24"/>
          <w:szCs w:val="24"/>
        </w:rPr>
      </w:pPr>
    </w:p>
    <w:p w:rsidR="00C94889" w:rsidRPr="009D31ED" w:rsidRDefault="00C94889" w:rsidP="00C94889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9D31ED">
        <w:rPr>
          <w:rFonts w:ascii="Garamond" w:eastAsia="Calibri" w:hAnsi="Garamond" w:cs="Calibri"/>
          <w:b/>
          <w:color w:val="000000"/>
          <w:sz w:val="24"/>
          <w:szCs w:val="24"/>
        </w:rPr>
        <w:t>Obbligo legale del conferimento dei dati e conseguenze del rifiuto di rispondere;</w:t>
      </w:r>
    </w:p>
    <w:p w:rsidR="00C94889" w:rsidRPr="009D31ED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9D31ED">
        <w:rPr>
          <w:rFonts w:ascii="Garamond" w:eastAsia="Calibri" w:hAnsi="Garamond" w:cs="Calibri"/>
          <w:color w:val="000000"/>
          <w:sz w:val="24"/>
          <w:szCs w:val="24"/>
        </w:rPr>
        <w:t xml:space="preserve">Il conferimento dei dati per le finalità di cui all’art. 5.A) è obbligatorio. In loro assenza, non potremo </w:t>
      </w:r>
      <w:proofErr w:type="spellStart"/>
      <w:r w:rsidRPr="009D31ED">
        <w:rPr>
          <w:rFonts w:ascii="Garamond" w:eastAsia="Calibri" w:hAnsi="Garamond" w:cs="Calibri"/>
          <w:color w:val="000000"/>
          <w:sz w:val="24"/>
          <w:szCs w:val="24"/>
        </w:rPr>
        <w:t>garantirLe</w:t>
      </w:r>
      <w:proofErr w:type="spellEnd"/>
      <w:r w:rsidRPr="009D31ED">
        <w:rPr>
          <w:rFonts w:ascii="Garamond" w:eastAsia="Calibri" w:hAnsi="Garamond" w:cs="Calibri"/>
          <w:color w:val="000000"/>
          <w:sz w:val="24"/>
          <w:szCs w:val="24"/>
        </w:rPr>
        <w:t xml:space="preserve"> i Servizi dell’art. 5.A). Il conferimento dei dati per le finalità di cui all’art. </w:t>
      </w:r>
      <w:r w:rsidRPr="009D31ED">
        <w:rPr>
          <w:rFonts w:ascii="Garamond" w:eastAsia="Calibri" w:hAnsi="Garamond" w:cs="Calibri"/>
          <w:sz w:val="24"/>
          <w:szCs w:val="24"/>
        </w:rPr>
        <w:t>5</w:t>
      </w:r>
      <w:r w:rsidRPr="009D31ED">
        <w:rPr>
          <w:rFonts w:ascii="Garamond" w:eastAsia="Calibri" w:hAnsi="Garamond" w:cs="Calibri"/>
          <w:color w:val="000000"/>
          <w:sz w:val="24"/>
          <w:szCs w:val="24"/>
        </w:rPr>
        <w:t>.B) è invece facoltativo. Può quindi decidere di non conferire alcun dato o di negare successivamente la possibilità di trattare dati già forniti. Continuerà comunque ad avere diritto ai Servizi di cui all’art. 5.A).</w:t>
      </w:r>
    </w:p>
    <w:p w:rsidR="00C94889" w:rsidRPr="009D31ED" w:rsidRDefault="00C94889" w:rsidP="00C94889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:rsidR="00C94889" w:rsidRPr="009D31ED" w:rsidRDefault="00C94889" w:rsidP="009510DA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83"/>
        <w:ind w:left="426"/>
        <w:jc w:val="both"/>
        <w:rPr>
          <w:rFonts w:ascii="Garamond" w:eastAsia="Calibri" w:hAnsi="Garamond" w:cs="Calibri"/>
          <w:b/>
          <w:sz w:val="24"/>
          <w:szCs w:val="24"/>
        </w:rPr>
      </w:pPr>
      <w:r w:rsidRPr="009D31ED">
        <w:rPr>
          <w:rFonts w:ascii="Garamond" w:eastAsia="Calibri" w:hAnsi="Garamond" w:cs="Calibri"/>
          <w:b/>
          <w:sz w:val="24"/>
          <w:szCs w:val="24"/>
        </w:rPr>
        <w:t>CONSENSO AL TRATTAMENTO DEI DATI PERSONALI</w:t>
      </w:r>
    </w:p>
    <w:p w:rsidR="00C94889" w:rsidRPr="009D31ED" w:rsidRDefault="00C94889" w:rsidP="00C94889">
      <w:pPr>
        <w:pStyle w:val="Normale1"/>
        <w:jc w:val="both"/>
        <w:rPr>
          <w:rFonts w:ascii="Garamond" w:eastAsia="Calibri" w:hAnsi="Garamond" w:cs="Calibri"/>
          <w:b/>
          <w:sz w:val="24"/>
          <w:szCs w:val="24"/>
        </w:rPr>
      </w:pPr>
    </w:p>
    <w:p w:rsidR="00C94889" w:rsidRPr="009D31ED" w:rsidRDefault="00C94889" w:rsidP="009510D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sz w:val="24"/>
          <w:szCs w:val="24"/>
        </w:rPr>
      </w:pPr>
      <w:r w:rsidRPr="009D31ED">
        <w:rPr>
          <w:rFonts w:ascii="Garamond" w:eastAsia="Calibri" w:hAnsi="Garamond" w:cs="Calibri"/>
          <w:i/>
          <w:color w:val="000000"/>
          <w:sz w:val="24"/>
          <w:szCs w:val="24"/>
        </w:rPr>
        <w:t>I</w:t>
      </w:r>
      <w:r w:rsidRPr="009D31ED">
        <w:rPr>
          <w:rFonts w:ascii="Garamond" w:eastAsia="Calibri" w:hAnsi="Garamond" w:cs="Calibri"/>
          <w:i/>
          <w:sz w:val="24"/>
          <w:szCs w:val="24"/>
        </w:rPr>
        <w:t>l</w:t>
      </w:r>
      <w:r w:rsidRPr="009D31ED">
        <w:rPr>
          <w:rFonts w:ascii="Garamond" w:eastAsia="Calibri" w:hAnsi="Garamond" w:cs="Calibri"/>
          <w:i/>
          <w:sz w:val="24"/>
          <w:szCs w:val="24"/>
        </w:rPr>
        <w:tab/>
        <w:t>sottoscritto</w:t>
      </w:r>
      <w:r w:rsidRPr="009D31ED">
        <w:rPr>
          <w:rFonts w:ascii="Garamond" w:eastAsia="Calibri" w:hAnsi="Garamond" w:cs="Calibri"/>
          <w:i/>
          <w:sz w:val="24"/>
          <w:szCs w:val="24"/>
        </w:rPr>
        <w:tab/>
        <w:t xml:space="preserve">…………………………………………………………………... </w:t>
      </w:r>
      <w:r w:rsidR="00F315B5" w:rsidRPr="009D31ED">
        <w:rPr>
          <w:rFonts w:ascii="Garamond" w:eastAsia="Calibri" w:hAnsi="Garamond" w:cs="Calibri"/>
          <w:i/>
          <w:sz w:val="24"/>
          <w:szCs w:val="24"/>
        </w:rPr>
        <w:t>titolare</w:t>
      </w:r>
      <w:r w:rsidR="002C0DBC" w:rsidRPr="009D31ED">
        <w:rPr>
          <w:rFonts w:ascii="Garamond" w:eastAsia="Calibri" w:hAnsi="Garamond" w:cs="Calibri"/>
          <w:i/>
          <w:sz w:val="24"/>
          <w:szCs w:val="24"/>
        </w:rPr>
        <w:t xml:space="preserve"> e/o </w:t>
      </w:r>
      <w:r w:rsidR="00CC7CED" w:rsidRPr="009D31ED">
        <w:rPr>
          <w:rFonts w:ascii="Garamond" w:eastAsia="Calibri" w:hAnsi="Garamond" w:cs="Calibri"/>
          <w:i/>
          <w:sz w:val="24"/>
          <w:szCs w:val="24"/>
        </w:rPr>
        <w:t xml:space="preserve">l.r.p.t </w:t>
      </w:r>
      <w:r w:rsidR="00F315B5" w:rsidRPr="009D31ED">
        <w:rPr>
          <w:rFonts w:ascii="Garamond" w:eastAsia="Calibri" w:hAnsi="Garamond" w:cs="Calibri"/>
          <w:i/>
          <w:sz w:val="24"/>
          <w:szCs w:val="24"/>
        </w:rPr>
        <w:t>della ditta</w:t>
      </w:r>
      <w:r w:rsidR="004434CF" w:rsidRPr="009D31ED">
        <w:rPr>
          <w:rFonts w:ascii="Garamond" w:eastAsia="Calibri" w:hAnsi="Garamond" w:cs="Calibri"/>
          <w:i/>
          <w:sz w:val="24"/>
          <w:szCs w:val="24"/>
        </w:rPr>
        <w:t>/società</w:t>
      </w:r>
      <w:r w:rsidR="00F315B5" w:rsidRPr="009D31ED">
        <w:rPr>
          <w:rFonts w:ascii="Garamond" w:eastAsia="Calibri" w:hAnsi="Garamond" w:cs="Calibri"/>
          <w:i/>
          <w:sz w:val="24"/>
          <w:szCs w:val="24"/>
        </w:rPr>
        <w:t xml:space="preserve"> </w:t>
      </w:r>
      <w:r w:rsidRPr="009D31ED">
        <w:rPr>
          <w:rFonts w:ascii="Garamond" w:eastAsia="Calibri" w:hAnsi="Garamond" w:cs="Calibri"/>
          <w:i/>
          <w:sz w:val="24"/>
          <w:szCs w:val="24"/>
        </w:rPr>
        <w:t>……………………………………………………………………………</w:t>
      </w:r>
      <w:r w:rsidR="00F315B5" w:rsidRPr="009D31ED">
        <w:rPr>
          <w:rFonts w:ascii="Garamond" w:eastAsia="Calibri" w:hAnsi="Garamond" w:cs="Calibri"/>
          <w:color w:val="000000"/>
          <w:sz w:val="24"/>
          <w:szCs w:val="24"/>
        </w:rPr>
        <w:t>a</w:t>
      </w:r>
      <w:r w:rsidRPr="009D31ED">
        <w:rPr>
          <w:rFonts w:ascii="Garamond" w:eastAsia="Calibri" w:hAnsi="Garamond" w:cs="Calibri"/>
          <w:color w:val="000000"/>
          <w:sz w:val="24"/>
          <w:szCs w:val="24"/>
        </w:rPr>
        <w:t>vendo</w:t>
      </w:r>
      <w:r w:rsidRPr="009D31ED">
        <w:rPr>
          <w:rFonts w:ascii="Garamond" w:eastAsia="Calibri" w:hAnsi="Garamond" w:cs="Calibri"/>
          <w:sz w:val="24"/>
          <w:szCs w:val="24"/>
        </w:rPr>
        <w:t xml:space="preserve"> acquisito le informazioni fornite dal titolare ai sensi degli Artt. 13-14 del GDPR,</w:t>
      </w:r>
      <w:r w:rsidR="00CF7D64" w:rsidRPr="009D31ED">
        <w:rPr>
          <w:rFonts w:ascii="Garamond" w:eastAsia="Calibri" w:hAnsi="Garamond" w:cs="Calibri"/>
          <w:sz w:val="24"/>
          <w:szCs w:val="24"/>
        </w:rPr>
        <w:t xml:space="preserve"> in qualità di </w:t>
      </w:r>
      <w:r w:rsidRPr="009D31ED">
        <w:rPr>
          <w:rFonts w:ascii="Garamond" w:eastAsia="Calibri" w:hAnsi="Garamond" w:cs="Calibri"/>
          <w:sz w:val="24"/>
          <w:szCs w:val="24"/>
        </w:rPr>
        <w:t>interessato presta la sua autorizzazione al trattamento dei dati per i fini indicati nella suddetta informativa</w:t>
      </w:r>
    </w:p>
    <w:tbl>
      <w:tblPr>
        <w:tblW w:w="2818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2251"/>
      </w:tblGrid>
      <w:tr w:rsidR="00C94889" w:rsidRPr="009D31ED" w:rsidTr="00CB77D9">
        <w:trPr>
          <w:trHeight w:val="300"/>
          <w:jc w:val="center"/>
        </w:trPr>
        <w:tc>
          <w:tcPr>
            <w:tcW w:w="567" w:type="dxa"/>
          </w:tcPr>
          <w:p w:rsidR="00C94889" w:rsidRPr="009D31ED" w:rsidRDefault="00C94889" w:rsidP="00CB77D9">
            <w:pPr>
              <w:pStyle w:val="Normale1"/>
              <w:tabs>
                <w:tab w:val="left" w:pos="828"/>
                <w:tab w:val="left" w:pos="829"/>
              </w:tabs>
              <w:spacing w:before="120" w:after="120"/>
              <w:jc w:val="both"/>
              <w:rPr>
                <w:rFonts w:ascii="Garamond" w:eastAsia="Calibri" w:hAnsi="Garamond" w:cs="Calibri"/>
                <w:b/>
                <w:sz w:val="24"/>
                <w:szCs w:val="24"/>
              </w:rPr>
            </w:pPr>
          </w:p>
        </w:tc>
        <w:tc>
          <w:tcPr>
            <w:tcW w:w="2251" w:type="dxa"/>
          </w:tcPr>
          <w:p w:rsidR="00C94889" w:rsidRPr="009D31ED" w:rsidRDefault="00C94889" w:rsidP="00CB77D9">
            <w:pPr>
              <w:pStyle w:val="Normale1"/>
              <w:spacing w:before="120" w:after="120"/>
              <w:ind w:left="142"/>
              <w:jc w:val="both"/>
              <w:rPr>
                <w:rFonts w:ascii="Garamond" w:eastAsia="Calibri" w:hAnsi="Garamond" w:cs="Calibri"/>
                <w:b/>
                <w:sz w:val="24"/>
                <w:szCs w:val="24"/>
              </w:rPr>
            </w:pPr>
          </w:p>
        </w:tc>
      </w:tr>
      <w:tr w:rsidR="00C94889" w:rsidRPr="009D31ED" w:rsidTr="00CB77D9">
        <w:trPr>
          <w:trHeight w:val="240"/>
          <w:jc w:val="center"/>
        </w:trPr>
        <w:tc>
          <w:tcPr>
            <w:tcW w:w="567" w:type="dxa"/>
          </w:tcPr>
          <w:p w:rsidR="00C94889" w:rsidRPr="009D31ED" w:rsidRDefault="00C94889" w:rsidP="00CB77D9">
            <w:pPr>
              <w:pStyle w:val="Normale1"/>
              <w:tabs>
                <w:tab w:val="left" w:pos="828"/>
                <w:tab w:val="left" w:pos="829"/>
              </w:tabs>
              <w:spacing w:before="120" w:after="120"/>
              <w:jc w:val="both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251" w:type="dxa"/>
          </w:tcPr>
          <w:p w:rsidR="00C94889" w:rsidRPr="009D31ED" w:rsidRDefault="00C94889" w:rsidP="00CB77D9">
            <w:pPr>
              <w:pStyle w:val="Normale1"/>
              <w:spacing w:before="120" w:after="120"/>
              <w:ind w:left="142"/>
              <w:jc w:val="both"/>
              <w:rPr>
                <w:rFonts w:ascii="Garamond" w:eastAsia="Calibri" w:hAnsi="Garamond" w:cs="Calibri"/>
                <w:b/>
                <w:sz w:val="24"/>
                <w:szCs w:val="24"/>
              </w:rPr>
            </w:pPr>
          </w:p>
        </w:tc>
      </w:tr>
    </w:tbl>
    <w:p w:rsidR="00C94889" w:rsidRPr="009D31ED" w:rsidRDefault="00C94889" w:rsidP="00C94889">
      <w:pPr>
        <w:pStyle w:val="Normale1"/>
        <w:jc w:val="both"/>
        <w:rPr>
          <w:rFonts w:ascii="Garamond" w:eastAsia="Calibri" w:hAnsi="Garamond" w:cs="Calibri"/>
          <w:sz w:val="24"/>
          <w:szCs w:val="24"/>
        </w:rPr>
      </w:pPr>
    </w:p>
    <w:p w:rsidR="00C94889" w:rsidRPr="009D31ED" w:rsidRDefault="009510DA" w:rsidP="009510D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sz w:val="24"/>
          <w:szCs w:val="24"/>
        </w:rPr>
      </w:pPr>
      <w:r w:rsidRPr="009D31ED">
        <w:rPr>
          <w:rFonts w:ascii="Garamond" w:eastAsia="Calibri" w:hAnsi="Garamond" w:cs="Calibri"/>
          <w:sz w:val="24"/>
          <w:szCs w:val="24"/>
        </w:rPr>
        <w:t>Data___________</w:t>
      </w:r>
      <w:r w:rsidRPr="009D31ED">
        <w:rPr>
          <w:rFonts w:ascii="Garamond" w:eastAsia="Calibri" w:hAnsi="Garamond" w:cs="Calibri"/>
          <w:sz w:val="24"/>
          <w:szCs w:val="24"/>
        </w:rPr>
        <w:tab/>
      </w:r>
      <w:r w:rsidRPr="009D31ED">
        <w:rPr>
          <w:rFonts w:ascii="Garamond" w:eastAsia="Calibri" w:hAnsi="Garamond" w:cs="Calibri"/>
          <w:sz w:val="24"/>
          <w:szCs w:val="24"/>
        </w:rPr>
        <w:tab/>
      </w:r>
      <w:r w:rsidRPr="009D31ED">
        <w:rPr>
          <w:rFonts w:ascii="Garamond" w:eastAsia="Calibri" w:hAnsi="Garamond" w:cs="Calibri"/>
          <w:sz w:val="24"/>
          <w:szCs w:val="24"/>
        </w:rPr>
        <w:tab/>
      </w:r>
      <w:r w:rsidRPr="009D31ED">
        <w:rPr>
          <w:rFonts w:ascii="Garamond" w:eastAsia="Calibri" w:hAnsi="Garamond" w:cs="Calibri"/>
          <w:sz w:val="24"/>
          <w:szCs w:val="24"/>
        </w:rPr>
        <w:tab/>
      </w:r>
      <w:r w:rsidRPr="009D31ED">
        <w:rPr>
          <w:rFonts w:ascii="Garamond" w:eastAsia="Calibri" w:hAnsi="Garamond" w:cs="Calibri"/>
          <w:sz w:val="24"/>
          <w:szCs w:val="24"/>
        </w:rPr>
        <w:tab/>
      </w:r>
      <w:r w:rsidR="00C94889" w:rsidRPr="009D31ED">
        <w:rPr>
          <w:rFonts w:ascii="Garamond" w:eastAsia="Calibri" w:hAnsi="Garamond" w:cs="Calibri"/>
          <w:sz w:val="24"/>
          <w:szCs w:val="24"/>
        </w:rPr>
        <w:t xml:space="preserve">Firma </w:t>
      </w:r>
      <w:r w:rsidR="00C94889" w:rsidRPr="009D31ED">
        <w:rPr>
          <w:rFonts w:ascii="Garamond" w:eastAsia="Calibri" w:hAnsi="Garamond" w:cs="Calibri"/>
          <w:sz w:val="24"/>
          <w:szCs w:val="24"/>
          <w:u w:val="single"/>
        </w:rPr>
        <w:tab/>
        <w:t>_____________________</w:t>
      </w:r>
    </w:p>
    <w:p w:rsidR="00911452" w:rsidRPr="009D31ED" w:rsidRDefault="00911452">
      <w:pPr>
        <w:rPr>
          <w:rFonts w:ascii="Garamond" w:hAnsi="Garamond"/>
        </w:rPr>
      </w:pPr>
    </w:p>
    <w:sectPr w:rsidR="00911452" w:rsidRPr="009D31ED" w:rsidSect="009D31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B21" w:rsidRDefault="00602B21" w:rsidP="008044A5">
      <w:pPr>
        <w:spacing w:after="0" w:line="240" w:lineRule="auto"/>
      </w:pPr>
      <w:r>
        <w:separator/>
      </w:r>
    </w:p>
  </w:endnote>
  <w:endnote w:type="continuationSeparator" w:id="0">
    <w:p w:rsidR="00602B21" w:rsidRDefault="00602B21" w:rsidP="00804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4A5" w:rsidRDefault="008044A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4A5" w:rsidRDefault="008044A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4A5" w:rsidRDefault="008044A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B21" w:rsidRDefault="00602B21" w:rsidP="008044A5">
      <w:pPr>
        <w:spacing w:after="0" w:line="240" w:lineRule="auto"/>
      </w:pPr>
      <w:r>
        <w:separator/>
      </w:r>
    </w:p>
  </w:footnote>
  <w:footnote w:type="continuationSeparator" w:id="0">
    <w:p w:rsidR="00602B21" w:rsidRDefault="00602B21" w:rsidP="00804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4A5" w:rsidRDefault="008044A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4A5" w:rsidRDefault="008044A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4A5" w:rsidRDefault="008044A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2507C"/>
    <w:multiLevelType w:val="multilevel"/>
    <w:tmpl w:val="F40AC4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50826"/>
    <w:multiLevelType w:val="multilevel"/>
    <w:tmpl w:val="71183094"/>
    <w:lvl w:ilvl="0">
      <w:start w:val="1"/>
      <w:numFmt w:val="bullet"/>
      <w:lvlText w:val="●"/>
      <w:lvlJc w:val="left"/>
      <w:pPr>
        <w:ind w:left="1353" w:hanging="359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1842" w:hanging="360"/>
      </w:pPr>
    </w:lvl>
    <w:lvl w:ilvl="2">
      <w:start w:val="1"/>
      <w:numFmt w:val="bullet"/>
      <w:lvlText w:val="•"/>
      <w:lvlJc w:val="left"/>
      <w:pPr>
        <w:ind w:left="2745" w:hanging="360"/>
      </w:pPr>
    </w:lvl>
    <w:lvl w:ilvl="3">
      <w:start w:val="1"/>
      <w:numFmt w:val="bullet"/>
      <w:lvlText w:val="•"/>
      <w:lvlJc w:val="left"/>
      <w:pPr>
        <w:ind w:left="3647" w:hanging="360"/>
      </w:pPr>
    </w:lvl>
    <w:lvl w:ilvl="4">
      <w:start w:val="1"/>
      <w:numFmt w:val="bullet"/>
      <w:lvlText w:val="•"/>
      <w:lvlJc w:val="left"/>
      <w:pPr>
        <w:ind w:left="4550" w:hanging="360"/>
      </w:pPr>
    </w:lvl>
    <w:lvl w:ilvl="5">
      <w:start w:val="1"/>
      <w:numFmt w:val="bullet"/>
      <w:lvlText w:val="•"/>
      <w:lvlJc w:val="left"/>
      <w:pPr>
        <w:ind w:left="5453" w:hanging="360"/>
      </w:pPr>
    </w:lvl>
    <w:lvl w:ilvl="6">
      <w:start w:val="1"/>
      <w:numFmt w:val="bullet"/>
      <w:lvlText w:val="•"/>
      <w:lvlJc w:val="left"/>
      <w:pPr>
        <w:ind w:left="6355" w:hanging="360"/>
      </w:pPr>
    </w:lvl>
    <w:lvl w:ilvl="7">
      <w:start w:val="1"/>
      <w:numFmt w:val="bullet"/>
      <w:lvlText w:val="•"/>
      <w:lvlJc w:val="left"/>
      <w:pPr>
        <w:ind w:left="7258" w:hanging="360"/>
      </w:pPr>
    </w:lvl>
    <w:lvl w:ilvl="8">
      <w:start w:val="1"/>
      <w:numFmt w:val="bullet"/>
      <w:lvlText w:val="•"/>
      <w:lvlJc w:val="left"/>
      <w:pPr>
        <w:ind w:left="8161" w:hanging="360"/>
      </w:pPr>
    </w:lvl>
  </w:abstractNum>
  <w:abstractNum w:abstractNumId="2" w15:restartNumberingAfterBreak="0">
    <w:nsid w:val="39A77965"/>
    <w:multiLevelType w:val="hybridMultilevel"/>
    <w:tmpl w:val="F3022192"/>
    <w:lvl w:ilvl="0" w:tplc="4C76B61C">
      <w:numFmt w:val="bullet"/>
      <w:lvlText w:val="●"/>
      <w:lvlJc w:val="left"/>
      <w:pPr>
        <w:ind w:left="933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E3A4AD68">
      <w:numFmt w:val="bullet"/>
      <w:lvlText w:val="•"/>
      <w:lvlJc w:val="left"/>
      <w:pPr>
        <w:ind w:left="1842" w:hanging="360"/>
      </w:pPr>
      <w:rPr>
        <w:rFonts w:hint="default"/>
        <w:lang w:val="it-IT" w:eastAsia="it-IT" w:bidi="it-IT"/>
      </w:rPr>
    </w:lvl>
    <w:lvl w:ilvl="2" w:tplc="F5320250">
      <w:numFmt w:val="bullet"/>
      <w:lvlText w:val="•"/>
      <w:lvlJc w:val="left"/>
      <w:pPr>
        <w:ind w:left="2745" w:hanging="360"/>
      </w:pPr>
      <w:rPr>
        <w:rFonts w:hint="default"/>
        <w:lang w:val="it-IT" w:eastAsia="it-IT" w:bidi="it-IT"/>
      </w:rPr>
    </w:lvl>
    <w:lvl w:ilvl="3" w:tplc="1EDC2F3C">
      <w:numFmt w:val="bullet"/>
      <w:lvlText w:val="•"/>
      <w:lvlJc w:val="left"/>
      <w:pPr>
        <w:ind w:left="3647" w:hanging="360"/>
      </w:pPr>
      <w:rPr>
        <w:rFonts w:hint="default"/>
        <w:lang w:val="it-IT" w:eastAsia="it-IT" w:bidi="it-IT"/>
      </w:rPr>
    </w:lvl>
    <w:lvl w:ilvl="4" w:tplc="68FE77CA">
      <w:numFmt w:val="bullet"/>
      <w:lvlText w:val="•"/>
      <w:lvlJc w:val="left"/>
      <w:pPr>
        <w:ind w:left="4550" w:hanging="360"/>
      </w:pPr>
      <w:rPr>
        <w:rFonts w:hint="default"/>
        <w:lang w:val="it-IT" w:eastAsia="it-IT" w:bidi="it-IT"/>
      </w:rPr>
    </w:lvl>
    <w:lvl w:ilvl="5" w:tplc="E178734C">
      <w:numFmt w:val="bullet"/>
      <w:lvlText w:val="•"/>
      <w:lvlJc w:val="left"/>
      <w:pPr>
        <w:ind w:left="5453" w:hanging="360"/>
      </w:pPr>
      <w:rPr>
        <w:rFonts w:hint="default"/>
        <w:lang w:val="it-IT" w:eastAsia="it-IT" w:bidi="it-IT"/>
      </w:rPr>
    </w:lvl>
    <w:lvl w:ilvl="6" w:tplc="AEAC8C0A">
      <w:numFmt w:val="bullet"/>
      <w:lvlText w:val="•"/>
      <w:lvlJc w:val="left"/>
      <w:pPr>
        <w:ind w:left="6355" w:hanging="360"/>
      </w:pPr>
      <w:rPr>
        <w:rFonts w:hint="default"/>
        <w:lang w:val="it-IT" w:eastAsia="it-IT" w:bidi="it-IT"/>
      </w:rPr>
    </w:lvl>
    <w:lvl w:ilvl="7" w:tplc="FC9CA434">
      <w:numFmt w:val="bullet"/>
      <w:lvlText w:val="•"/>
      <w:lvlJc w:val="left"/>
      <w:pPr>
        <w:ind w:left="7258" w:hanging="360"/>
      </w:pPr>
      <w:rPr>
        <w:rFonts w:hint="default"/>
        <w:lang w:val="it-IT" w:eastAsia="it-IT" w:bidi="it-IT"/>
      </w:rPr>
    </w:lvl>
    <w:lvl w:ilvl="8" w:tplc="FB6C108E">
      <w:numFmt w:val="bullet"/>
      <w:lvlText w:val="•"/>
      <w:lvlJc w:val="left"/>
      <w:pPr>
        <w:ind w:left="8161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453F4896"/>
    <w:multiLevelType w:val="multilevel"/>
    <w:tmpl w:val="D6AAD022"/>
    <w:lvl w:ilvl="0">
      <w:start w:val="1"/>
      <w:numFmt w:val="decimal"/>
      <w:lvlText w:val="%1."/>
      <w:lvlJc w:val="left"/>
      <w:pPr>
        <w:ind w:left="933" w:hanging="708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bullet"/>
      <w:lvlText w:val="•"/>
      <w:lvlJc w:val="left"/>
      <w:pPr>
        <w:ind w:left="1842" w:hanging="708"/>
      </w:pPr>
    </w:lvl>
    <w:lvl w:ilvl="2">
      <w:start w:val="1"/>
      <w:numFmt w:val="bullet"/>
      <w:lvlText w:val="•"/>
      <w:lvlJc w:val="left"/>
      <w:pPr>
        <w:ind w:left="2745" w:hanging="708"/>
      </w:pPr>
    </w:lvl>
    <w:lvl w:ilvl="3">
      <w:start w:val="1"/>
      <w:numFmt w:val="bullet"/>
      <w:lvlText w:val="•"/>
      <w:lvlJc w:val="left"/>
      <w:pPr>
        <w:ind w:left="3647" w:hanging="708"/>
      </w:pPr>
    </w:lvl>
    <w:lvl w:ilvl="4">
      <w:start w:val="1"/>
      <w:numFmt w:val="bullet"/>
      <w:lvlText w:val="•"/>
      <w:lvlJc w:val="left"/>
      <w:pPr>
        <w:ind w:left="4550" w:hanging="708"/>
      </w:pPr>
    </w:lvl>
    <w:lvl w:ilvl="5">
      <w:start w:val="1"/>
      <w:numFmt w:val="bullet"/>
      <w:lvlText w:val="•"/>
      <w:lvlJc w:val="left"/>
      <w:pPr>
        <w:ind w:left="5453" w:hanging="708"/>
      </w:pPr>
    </w:lvl>
    <w:lvl w:ilvl="6">
      <w:start w:val="1"/>
      <w:numFmt w:val="bullet"/>
      <w:lvlText w:val="•"/>
      <w:lvlJc w:val="left"/>
      <w:pPr>
        <w:ind w:left="6355" w:hanging="708"/>
      </w:pPr>
    </w:lvl>
    <w:lvl w:ilvl="7">
      <w:start w:val="1"/>
      <w:numFmt w:val="bullet"/>
      <w:lvlText w:val="•"/>
      <w:lvlJc w:val="left"/>
      <w:pPr>
        <w:ind w:left="7258" w:hanging="708"/>
      </w:pPr>
    </w:lvl>
    <w:lvl w:ilvl="8">
      <w:start w:val="1"/>
      <w:numFmt w:val="bullet"/>
      <w:lvlText w:val="•"/>
      <w:lvlJc w:val="left"/>
      <w:pPr>
        <w:ind w:left="8161" w:hanging="707"/>
      </w:pPr>
    </w:lvl>
  </w:abstractNum>
  <w:abstractNum w:abstractNumId="4" w15:restartNumberingAfterBreak="0">
    <w:nsid w:val="6DBA5802"/>
    <w:multiLevelType w:val="hybridMultilevel"/>
    <w:tmpl w:val="08920680"/>
    <w:lvl w:ilvl="0" w:tplc="A8E2934E">
      <w:numFmt w:val="bullet"/>
      <w:lvlText w:val="-"/>
      <w:lvlJc w:val="left"/>
      <w:pPr>
        <w:ind w:left="129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5" w15:restartNumberingAfterBreak="0">
    <w:nsid w:val="70C90E64"/>
    <w:multiLevelType w:val="hybridMultilevel"/>
    <w:tmpl w:val="A08470D4"/>
    <w:lvl w:ilvl="0" w:tplc="EB7213A4">
      <w:numFmt w:val="bullet"/>
      <w:lvlText w:val="●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E2BCE566">
      <w:numFmt w:val="bullet"/>
      <w:lvlText w:val="•"/>
      <w:lvlJc w:val="left"/>
      <w:pPr>
        <w:ind w:left="1842" w:hanging="360"/>
      </w:pPr>
      <w:rPr>
        <w:rFonts w:hint="default"/>
        <w:lang w:val="it-IT" w:eastAsia="it-IT" w:bidi="it-IT"/>
      </w:rPr>
    </w:lvl>
    <w:lvl w:ilvl="2" w:tplc="3A2633FE">
      <w:numFmt w:val="bullet"/>
      <w:lvlText w:val="•"/>
      <w:lvlJc w:val="left"/>
      <w:pPr>
        <w:ind w:left="2745" w:hanging="360"/>
      </w:pPr>
      <w:rPr>
        <w:rFonts w:hint="default"/>
        <w:lang w:val="it-IT" w:eastAsia="it-IT" w:bidi="it-IT"/>
      </w:rPr>
    </w:lvl>
    <w:lvl w:ilvl="3" w:tplc="F7A66224">
      <w:numFmt w:val="bullet"/>
      <w:lvlText w:val="•"/>
      <w:lvlJc w:val="left"/>
      <w:pPr>
        <w:ind w:left="3647" w:hanging="360"/>
      </w:pPr>
      <w:rPr>
        <w:rFonts w:hint="default"/>
        <w:lang w:val="it-IT" w:eastAsia="it-IT" w:bidi="it-IT"/>
      </w:rPr>
    </w:lvl>
    <w:lvl w:ilvl="4" w:tplc="64D80F0E">
      <w:numFmt w:val="bullet"/>
      <w:lvlText w:val="•"/>
      <w:lvlJc w:val="left"/>
      <w:pPr>
        <w:ind w:left="4550" w:hanging="360"/>
      </w:pPr>
      <w:rPr>
        <w:rFonts w:hint="default"/>
        <w:lang w:val="it-IT" w:eastAsia="it-IT" w:bidi="it-IT"/>
      </w:rPr>
    </w:lvl>
    <w:lvl w:ilvl="5" w:tplc="F7DC37DA">
      <w:numFmt w:val="bullet"/>
      <w:lvlText w:val="•"/>
      <w:lvlJc w:val="left"/>
      <w:pPr>
        <w:ind w:left="5453" w:hanging="360"/>
      </w:pPr>
      <w:rPr>
        <w:rFonts w:hint="default"/>
        <w:lang w:val="it-IT" w:eastAsia="it-IT" w:bidi="it-IT"/>
      </w:rPr>
    </w:lvl>
    <w:lvl w:ilvl="6" w:tplc="EF9A90FE">
      <w:numFmt w:val="bullet"/>
      <w:lvlText w:val="•"/>
      <w:lvlJc w:val="left"/>
      <w:pPr>
        <w:ind w:left="6355" w:hanging="360"/>
      </w:pPr>
      <w:rPr>
        <w:rFonts w:hint="default"/>
        <w:lang w:val="it-IT" w:eastAsia="it-IT" w:bidi="it-IT"/>
      </w:rPr>
    </w:lvl>
    <w:lvl w:ilvl="7" w:tplc="C21C42CA">
      <w:numFmt w:val="bullet"/>
      <w:lvlText w:val="•"/>
      <w:lvlJc w:val="left"/>
      <w:pPr>
        <w:ind w:left="7258" w:hanging="360"/>
      </w:pPr>
      <w:rPr>
        <w:rFonts w:hint="default"/>
        <w:lang w:val="it-IT" w:eastAsia="it-IT" w:bidi="it-IT"/>
      </w:rPr>
    </w:lvl>
    <w:lvl w:ilvl="8" w:tplc="8E06EB04">
      <w:numFmt w:val="bullet"/>
      <w:lvlText w:val="•"/>
      <w:lvlJc w:val="left"/>
      <w:pPr>
        <w:ind w:left="8161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741E7A9B"/>
    <w:multiLevelType w:val="multilevel"/>
    <w:tmpl w:val="C89EE116"/>
    <w:lvl w:ilvl="0">
      <w:start w:val="1"/>
      <w:numFmt w:val="upperLetter"/>
      <w:lvlText w:val="%1)"/>
      <w:lvlJc w:val="left"/>
      <w:pPr>
        <w:ind w:left="1039" w:hanging="329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bullet"/>
      <w:lvlText w:val="•"/>
      <w:lvlJc w:val="left"/>
      <w:pPr>
        <w:ind w:left="1357" w:hanging="329"/>
      </w:pPr>
    </w:lvl>
    <w:lvl w:ilvl="2">
      <w:start w:val="1"/>
      <w:numFmt w:val="bullet"/>
      <w:lvlText w:val="•"/>
      <w:lvlJc w:val="left"/>
      <w:pPr>
        <w:ind w:left="2328" w:hanging="329"/>
      </w:pPr>
    </w:lvl>
    <w:lvl w:ilvl="3">
      <w:start w:val="1"/>
      <w:numFmt w:val="bullet"/>
      <w:lvlText w:val="•"/>
      <w:lvlJc w:val="left"/>
      <w:pPr>
        <w:ind w:left="3300" w:hanging="329"/>
      </w:pPr>
    </w:lvl>
    <w:lvl w:ilvl="4">
      <w:start w:val="1"/>
      <w:numFmt w:val="bullet"/>
      <w:lvlText w:val="•"/>
      <w:lvlJc w:val="left"/>
      <w:pPr>
        <w:ind w:left="4272" w:hanging="329"/>
      </w:pPr>
    </w:lvl>
    <w:lvl w:ilvl="5">
      <w:start w:val="1"/>
      <w:numFmt w:val="bullet"/>
      <w:lvlText w:val="•"/>
      <w:lvlJc w:val="left"/>
      <w:pPr>
        <w:ind w:left="5244" w:hanging="329"/>
      </w:pPr>
    </w:lvl>
    <w:lvl w:ilvl="6">
      <w:start w:val="1"/>
      <w:numFmt w:val="bullet"/>
      <w:lvlText w:val="•"/>
      <w:lvlJc w:val="left"/>
      <w:pPr>
        <w:ind w:left="6216" w:hanging="329"/>
      </w:pPr>
    </w:lvl>
    <w:lvl w:ilvl="7">
      <w:start w:val="1"/>
      <w:numFmt w:val="bullet"/>
      <w:lvlText w:val="•"/>
      <w:lvlJc w:val="left"/>
      <w:pPr>
        <w:ind w:left="7187" w:hanging="328"/>
      </w:pPr>
    </w:lvl>
    <w:lvl w:ilvl="8">
      <w:start w:val="1"/>
      <w:numFmt w:val="bullet"/>
      <w:lvlText w:val="•"/>
      <w:lvlJc w:val="left"/>
      <w:pPr>
        <w:ind w:left="8159" w:hanging="329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4889"/>
    <w:rsid w:val="00050612"/>
    <w:rsid w:val="000E65AB"/>
    <w:rsid w:val="0012360D"/>
    <w:rsid w:val="0014661E"/>
    <w:rsid w:val="001A653F"/>
    <w:rsid w:val="00224D1E"/>
    <w:rsid w:val="002C0DBC"/>
    <w:rsid w:val="00365479"/>
    <w:rsid w:val="003804BF"/>
    <w:rsid w:val="004434CF"/>
    <w:rsid w:val="004E58B4"/>
    <w:rsid w:val="00602B21"/>
    <w:rsid w:val="00695371"/>
    <w:rsid w:val="007251B5"/>
    <w:rsid w:val="008044A5"/>
    <w:rsid w:val="008347D3"/>
    <w:rsid w:val="00911452"/>
    <w:rsid w:val="009510DA"/>
    <w:rsid w:val="009A525C"/>
    <w:rsid w:val="009D31ED"/>
    <w:rsid w:val="00BB114C"/>
    <w:rsid w:val="00C4367C"/>
    <w:rsid w:val="00C94889"/>
    <w:rsid w:val="00CC7CED"/>
    <w:rsid w:val="00CE610C"/>
    <w:rsid w:val="00CF7D64"/>
    <w:rsid w:val="00D01784"/>
    <w:rsid w:val="00D23450"/>
    <w:rsid w:val="00DC2FFA"/>
    <w:rsid w:val="00F315B5"/>
    <w:rsid w:val="00F6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4F90740-FFFE-4D9D-B32E-F3852283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610C"/>
  </w:style>
  <w:style w:type="paragraph" w:styleId="Titolo2">
    <w:name w:val="heading 2"/>
    <w:basedOn w:val="Normale1"/>
    <w:next w:val="Normale1"/>
    <w:link w:val="Titolo2Carattere"/>
    <w:rsid w:val="00C94889"/>
    <w:pPr>
      <w:ind w:left="1355" w:hanging="422"/>
      <w:outlineLvl w:val="1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94889"/>
    <w:rPr>
      <w:rFonts w:ascii="Verdana" w:eastAsia="Verdana" w:hAnsi="Verdana" w:cs="Verdana"/>
      <w:b/>
      <w:sz w:val="20"/>
      <w:szCs w:val="20"/>
    </w:rPr>
  </w:style>
  <w:style w:type="paragraph" w:customStyle="1" w:styleId="Normale1">
    <w:name w:val="Normale1"/>
    <w:rsid w:val="00C94889"/>
    <w:pPr>
      <w:widowControl w:val="0"/>
      <w:spacing w:after="0" w:line="240" w:lineRule="auto"/>
    </w:pPr>
    <w:rPr>
      <w:rFonts w:ascii="Verdana" w:eastAsia="Verdana" w:hAnsi="Verdana" w:cs="Verdan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488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695371"/>
    <w:pPr>
      <w:widowControl w:val="0"/>
      <w:autoSpaceDE w:val="0"/>
      <w:autoSpaceDN w:val="0"/>
      <w:spacing w:after="0" w:line="240" w:lineRule="auto"/>
      <w:ind w:left="933" w:hanging="360"/>
    </w:pPr>
    <w:rPr>
      <w:rFonts w:ascii="Verdana" w:eastAsia="Verdana" w:hAnsi="Verdana" w:cs="Verdana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F61C8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1C8A"/>
    <w:rPr>
      <w:rFonts w:ascii="Verdana" w:eastAsia="Verdana" w:hAnsi="Verdana" w:cs="Verdana"/>
      <w:sz w:val="20"/>
      <w:szCs w:val="20"/>
      <w:lang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8044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44A5"/>
  </w:style>
  <w:style w:type="paragraph" w:styleId="Pidipagina">
    <w:name w:val="footer"/>
    <w:basedOn w:val="Normale"/>
    <w:link w:val="PidipaginaCarattere"/>
    <w:uiPriority w:val="99"/>
    <w:unhideWhenUsed/>
    <w:rsid w:val="008044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44A5"/>
  </w:style>
  <w:style w:type="character" w:styleId="Collegamentoipertestuale">
    <w:name w:val="Hyperlink"/>
    <w:basedOn w:val="Carpredefinitoparagrafo"/>
    <w:uiPriority w:val="99"/>
    <w:unhideWhenUsed/>
    <w:rsid w:val="00D017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ceic82900p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ANSI</dc:creator>
  <cp:keywords/>
  <dc:description/>
  <cp:lastModifiedBy>dsga_pc2</cp:lastModifiedBy>
  <cp:revision>24</cp:revision>
  <dcterms:created xsi:type="dcterms:W3CDTF">2018-06-11T07:46:00Z</dcterms:created>
  <dcterms:modified xsi:type="dcterms:W3CDTF">2019-01-17T09:18:00Z</dcterms:modified>
</cp:coreProperties>
</file>